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4A" w:rsidRPr="00C21B4A" w:rsidRDefault="00C21B4A" w:rsidP="00C21B4A">
      <w:pPr>
        <w:spacing w:after="0" w:line="240" w:lineRule="auto"/>
        <w:jc w:val="center"/>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72"/>
          <w:szCs w:val="72"/>
        </w:rPr>
        <w:t>Courts of Record</w:t>
      </w:r>
      <w:r>
        <w:rPr>
          <w:rFonts w:ascii="Times New Roman" w:eastAsia="Times New Roman" w:hAnsi="Times New Roman" w:cs="Times New Roman"/>
          <w:b/>
          <w:bCs/>
          <w:color w:val="000000"/>
          <w:sz w:val="72"/>
          <w:szCs w:val="72"/>
        </w:rPr>
        <w:br/>
      </w:r>
      <w:r w:rsidRPr="00C21B4A">
        <w:rPr>
          <w:rFonts w:ascii="Times New Roman" w:eastAsia="Times New Roman" w:hAnsi="Times New Roman" w:cs="Times New Roman"/>
          <w:color w:val="000000"/>
          <w:sz w:val="27"/>
          <w:szCs w:val="27"/>
        </w:rPr>
        <w:t>http://www.obstacledelusions.com/courts_of_record.htm#New_York</w:t>
      </w:r>
    </w:p>
    <w:p w:rsidR="00C21B4A" w:rsidRPr="00C21B4A" w:rsidRDefault="00C21B4A" w:rsidP="00C21B4A">
      <w:pPr>
        <w:spacing w:after="0" w:line="240" w:lineRule="auto"/>
        <w:jc w:val="center"/>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And the Common Law in State Constitutions and State Statutes</w:t>
      </w:r>
    </w:p>
    <w:p w:rsidR="00C21B4A" w:rsidRPr="00C21B4A" w:rsidRDefault="00C21B4A" w:rsidP="00C21B4A">
      <w:pPr>
        <w:spacing w:after="0" w:line="240" w:lineRule="auto"/>
        <w:jc w:val="center"/>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Last Updated on 04/02/2008</w:t>
      </w:r>
    </w:p>
    <w:p w:rsidR="00C21B4A" w:rsidRPr="00C21B4A" w:rsidRDefault="00C21B4A" w:rsidP="00C21B4A">
      <w:pPr>
        <w:spacing w:after="0" w:line="240" w:lineRule="auto"/>
        <w:jc w:val="center"/>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Black's Law Dictionary, 4th Ed., 425, 426</w:t>
      </w:r>
      <w:r w:rsidRPr="00C21B4A">
        <w:rPr>
          <w:rFonts w:ascii="Times New Roman" w:eastAsia="Times New Roman" w:hAnsi="Times New Roman" w:cs="Times New Roman"/>
          <w:color w:val="000000"/>
          <w:sz w:val="27"/>
          <w:szCs w:val="27"/>
        </w:rPr>
        <w:br/>
      </w:r>
      <w:r w:rsidRPr="00C21B4A">
        <w:rPr>
          <w:rFonts w:ascii="Times New Roman" w:eastAsia="Times New Roman" w:hAnsi="Times New Roman" w:cs="Times New Roman"/>
          <w:b/>
          <w:bCs/>
          <w:color w:val="000000"/>
          <w:sz w:val="27"/>
          <w:szCs w:val="27"/>
        </w:rPr>
        <w:t>COMMON LAW ACTIONS</w:t>
      </w:r>
      <w:r w:rsidRPr="00C21B4A">
        <w:rPr>
          <w:rFonts w:ascii="Times New Roman" w:eastAsia="Times New Roman" w:hAnsi="Times New Roman" w:cs="Times New Roman"/>
          <w:color w:val="000000"/>
          <w:sz w:val="27"/>
          <w:szCs w:val="27"/>
        </w:rPr>
        <w:t> are such as will lie, on the particular facts, at common law, without the aid of a statute.  - Black's Law Dictionary 5th Edition</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7"/>
          <w:szCs w:val="27"/>
          <w:u w:val="single"/>
        </w:rPr>
        <w:t>COURT OF RECORD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A "court of record" is a judicial tribunal having attributes and exercising functions </w:t>
      </w:r>
      <w:r w:rsidRPr="00C21B4A">
        <w:rPr>
          <w:rFonts w:ascii="Times New Roman" w:eastAsia="Times New Roman" w:hAnsi="Times New Roman" w:cs="Times New Roman"/>
          <w:b/>
          <w:bCs/>
          <w:color w:val="000000"/>
          <w:sz w:val="27"/>
          <w:szCs w:val="27"/>
          <w:u w:val="single"/>
        </w:rPr>
        <w:t>independently of the person of the magistrate designated generally to hold it, and proceeding according to the course of common law</w:t>
      </w:r>
      <w:r w:rsidRPr="00C21B4A">
        <w:rPr>
          <w:rFonts w:ascii="Times New Roman" w:eastAsia="Times New Roman" w:hAnsi="Times New Roman" w:cs="Times New Roman"/>
          <w:color w:val="000000"/>
          <w:sz w:val="27"/>
          <w:szCs w:val="27"/>
        </w:rPr>
        <w:t xml:space="preserve">, its acts and proceedings being enrolled for a perpetual memorial.  Jones v. Jones, 188 </w:t>
      </w:r>
      <w:proofErr w:type="spellStart"/>
      <w:r w:rsidRPr="00C21B4A">
        <w:rPr>
          <w:rFonts w:ascii="Times New Roman" w:eastAsia="Times New Roman" w:hAnsi="Times New Roman" w:cs="Times New Roman"/>
          <w:color w:val="000000"/>
          <w:sz w:val="27"/>
          <w:szCs w:val="27"/>
        </w:rPr>
        <w:t>Mo.App</w:t>
      </w:r>
      <w:proofErr w:type="spellEnd"/>
      <w:r w:rsidRPr="00C21B4A">
        <w:rPr>
          <w:rFonts w:ascii="Times New Roman" w:eastAsia="Times New Roman" w:hAnsi="Times New Roman" w:cs="Times New Roman"/>
          <w:color w:val="000000"/>
          <w:sz w:val="27"/>
          <w:szCs w:val="27"/>
        </w:rPr>
        <w:t xml:space="preserve">. 220, 175 S.W. 227, 229; Ex parte </w:t>
      </w:r>
      <w:proofErr w:type="spellStart"/>
      <w:r w:rsidRPr="00C21B4A">
        <w:rPr>
          <w:rFonts w:ascii="Times New Roman" w:eastAsia="Times New Roman" w:hAnsi="Times New Roman" w:cs="Times New Roman"/>
          <w:color w:val="000000"/>
          <w:sz w:val="27"/>
          <w:szCs w:val="27"/>
        </w:rPr>
        <w:t>Gladhill</w:t>
      </w:r>
      <w:proofErr w:type="spellEnd"/>
      <w:r w:rsidRPr="00C21B4A">
        <w:rPr>
          <w:rFonts w:ascii="Times New Roman" w:eastAsia="Times New Roman" w:hAnsi="Times New Roman" w:cs="Times New Roman"/>
          <w:color w:val="000000"/>
          <w:sz w:val="27"/>
          <w:szCs w:val="27"/>
        </w:rPr>
        <w:t xml:space="preserve">, 8 </w:t>
      </w:r>
      <w:proofErr w:type="spellStart"/>
      <w:r w:rsidRPr="00C21B4A">
        <w:rPr>
          <w:rFonts w:ascii="Times New Roman" w:eastAsia="Times New Roman" w:hAnsi="Times New Roman" w:cs="Times New Roman"/>
          <w:color w:val="000000"/>
          <w:sz w:val="27"/>
          <w:szCs w:val="27"/>
        </w:rPr>
        <w:t>Metc</w:t>
      </w:r>
      <w:proofErr w:type="spellEnd"/>
      <w:r w:rsidRPr="00C21B4A">
        <w:rPr>
          <w:rFonts w:ascii="Times New Roman" w:eastAsia="Times New Roman" w:hAnsi="Times New Roman" w:cs="Times New Roman"/>
          <w:color w:val="000000"/>
          <w:sz w:val="27"/>
          <w:szCs w:val="27"/>
        </w:rPr>
        <w:t xml:space="preserve">. Mass., 171, per Shaw, C.J.  See, also, </w:t>
      </w:r>
      <w:proofErr w:type="spellStart"/>
      <w:r w:rsidRPr="00C21B4A">
        <w:rPr>
          <w:rFonts w:ascii="Times New Roman" w:eastAsia="Times New Roman" w:hAnsi="Times New Roman" w:cs="Times New Roman"/>
          <w:color w:val="000000"/>
          <w:sz w:val="27"/>
          <w:szCs w:val="27"/>
        </w:rPr>
        <w:t>Ledwith</w:t>
      </w:r>
      <w:proofErr w:type="spellEnd"/>
      <w:r w:rsidRPr="00C21B4A">
        <w:rPr>
          <w:rFonts w:ascii="Times New Roman" w:eastAsia="Times New Roman" w:hAnsi="Times New Roman" w:cs="Times New Roman"/>
          <w:color w:val="000000"/>
          <w:sz w:val="27"/>
          <w:szCs w:val="27"/>
        </w:rPr>
        <w:t xml:space="preserve"> v. </w:t>
      </w:r>
      <w:proofErr w:type="spellStart"/>
      <w:r w:rsidRPr="00C21B4A">
        <w:rPr>
          <w:rFonts w:ascii="Times New Roman" w:eastAsia="Times New Roman" w:hAnsi="Times New Roman" w:cs="Times New Roman"/>
          <w:color w:val="000000"/>
          <w:sz w:val="27"/>
          <w:szCs w:val="27"/>
        </w:rPr>
        <w:t>Rosalsky</w:t>
      </w:r>
      <w:proofErr w:type="spellEnd"/>
      <w:r w:rsidRPr="00C21B4A">
        <w:rPr>
          <w:rFonts w:ascii="Times New Roman" w:eastAsia="Times New Roman" w:hAnsi="Times New Roman" w:cs="Times New Roman"/>
          <w:color w:val="000000"/>
          <w:sz w:val="27"/>
          <w:szCs w:val="27"/>
        </w:rPr>
        <w:t>, 244 N.Y. 406, 155 N.E. 688, 689.</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7"/>
          <w:szCs w:val="27"/>
        </w:rPr>
        <w:t>CLASSIFICATION</w:t>
      </w:r>
      <w:r w:rsidRPr="00C21B4A">
        <w:rPr>
          <w:rFonts w:ascii="Times New Roman" w:eastAsia="Times New Roman" w:hAnsi="Times New Roman" w:cs="Times New Roman"/>
          <w:color w:val="000000"/>
          <w:sz w:val="27"/>
          <w:szCs w:val="27"/>
        </w:rPr>
        <w:br/>
        <w:t>Courts may be classified and divided according to several methods, the following being the more usual:</w:t>
      </w:r>
      <w:r w:rsidRPr="00C21B4A">
        <w:rPr>
          <w:rFonts w:ascii="Times New Roman" w:eastAsia="Times New Roman" w:hAnsi="Times New Roman" w:cs="Times New Roman"/>
          <w:color w:val="000000"/>
          <w:sz w:val="27"/>
          <w:szCs w:val="27"/>
        </w:rPr>
        <w:b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7"/>
          <w:szCs w:val="27"/>
        </w:rPr>
        <w:t>COURTS OF RECORD and COURTS NOT OF RECORD. </w:t>
      </w:r>
      <w:r w:rsidRPr="00C21B4A">
        <w:rPr>
          <w:rFonts w:ascii="Times New Roman" w:eastAsia="Times New Roman" w:hAnsi="Times New Roman" w:cs="Times New Roman"/>
          <w:color w:val="000000"/>
          <w:sz w:val="27"/>
          <w:szCs w:val="27"/>
        </w:rPr>
        <w:t> The former being those whose acts and judicial proceedings are enrolled, or recorded, for a perpetual memory and testimony, and which have power to fine or imprison for contempt.  Error lies to their judgments, and they generally possess a seal.</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xml:space="preserve">Courts not of record are those of inferior dignity, which have no power to fine or imprison, and in which the proceedings are not enrolled or recorded.  3 Bl. Comm. 24; 3 Steph. Comm. 383; The Thomas Fletcher, </w:t>
      </w:r>
      <w:proofErr w:type="spellStart"/>
      <w:r w:rsidRPr="00C21B4A">
        <w:rPr>
          <w:rFonts w:ascii="Times New Roman" w:eastAsia="Times New Roman" w:hAnsi="Times New Roman" w:cs="Times New Roman"/>
          <w:color w:val="000000"/>
          <w:sz w:val="27"/>
          <w:szCs w:val="27"/>
        </w:rPr>
        <w:t>C.C.Ga</w:t>
      </w:r>
      <w:proofErr w:type="spellEnd"/>
      <w:r w:rsidRPr="00C21B4A">
        <w:rPr>
          <w:rFonts w:ascii="Times New Roman" w:eastAsia="Times New Roman" w:hAnsi="Times New Roman" w:cs="Times New Roman"/>
          <w:color w:val="000000"/>
          <w:sz w:val="27"/>
          <w:szCs w:val="27"/>
        </w:rPr>
        <w:t xml:space="preserve">., 24 F. 481; Ex parte </w:t>
      </w:r>
      <w:proofErr w:type="spellStart"/>
      <w:r w:rsidRPr="00C21B4A">
        <w:rPr>
          <w:rFonts w:ascii="Times New Roman" w:eastAsia="Times New Roman" w:hAnsi="Times New Roman" w:cs="Times New Roman"/>
          <w:color w:val="000000"/>
          <w:sz w:val="27"/>
          <w:szCs w:val="27"/>
        </w:rPr>
        <w:t>Thistleton</w:t>
      </w:r>
      <w:proofErr w:type="spellEnd"/>
      <w:r w:rsidRPr="00C21B4A">
        <w:rPr>
          <w:rFonts w:ascii="Times New Roman" w:eastAsia="Times New Roman" w:hAnsi="Times New Roman" w:cs="Times New Roman"/>
          <w:color w:val="000000"/>
          <w:sz w:val="27"/>
          <w:szCs w:val="27"/>
        </w:rPr>
        <w:t xml:space="preserve">, 52 Cal 225; Erwin v. U.S., </w:t>
      </w:r>
      <w:proofErr w:type="spellStart"/>
      <w:r w:rsidRPr="00C21B4A">
        <w:rPr>
          <w:rFonts w:ascii="Times New Roman" w:eastAsia="Times New Roman" w:hAnsi="Times New Roman" w:cs="Times New Roman"/>
          <w:color w:val="000000"/>
          <w:sz w:val="27"/>
          <w:szCs w:val="27"/>
        </w:rPr>
        <w:t>D.C.Ga</w:t>
      </w:r>
      <w:proofErr w:type="spellEnd"/>
      <w:r w:rsidRPr="00C21B4A">
        <w:rPr>
          <w:rFonts w:ascii="Times New Roman" w:eastAsia="Times New Roman" w:hAnsi="Times New Roman" w:cs="Times New Roman"/>
          <w:color w:val="000000"/>
          <w:sz w:val="27"/>
          <w:szCs w:val="27"/>
        </w:rPr>
        <w:t xml:space="preserve">., 37 F. 488, 2 L.R.A. 229; </w:t>
      </w:r>
      <w:proofErr w:type="spellStart"/>
      <w:r w:rsidRPr="00C21B4A">
        <w:rPr>
          <w:rFonts w:ascii="Times New Roman" w:eastAsia="Times New Roman" w:hAnsi="Times New Roman" w:cs="Times New Roman"/>
          <w:color w:val="000000"/>
          <w:sz w:val="27"/>
          <w:szCs w:val="27"/>
        </w:rPr>
        <w:t>Heininger</w:t>
      </w:r>
      <w:proofErr w:type="spellEnd"/>
      <w:r w:rsidRPr="00C21B4A">
        <w:rPr>
          <w:rFonts w:ascii="Times New Roman" w:eastAsia="Times New Roman" w:hAnsi="Times New Roman" w:cs="Times New Roman"/>
          <w:color w:val="000000"/>
          <w:sz w:val="27"/>
          <w:szCs w:val="27"/>
        </w:rPr>
        <w:t xml:space="preserve"> v. Davis, 96 Ohio St. 205, 117 N.E. 229, 231.</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4"/>
          <w:szCs w:val="24"/>
        </w:rPr>
        <w:t>“Inferior courts” are those whose jurisdiction is limited and special and whose proceedings are </w:t>
      </w:r>
      <w:r w:rsidRPr="00C21B4A">
        <w:rPr>
          <w:rFonts w:ascii="Times New Roman" w:eastAsia="Times New Roman" w:hAnsi="Times New Roman" w:cs="Times New Roman"/>
          <w:b/>
          <w:bCs/>
          <w:color w:val="000000"/>
          <w:sz w:val="24"/>
          <w:szCs w:val="24"/>
          <w:u w:val="single"/>
        </w:rPr>
        <w:t>not according to the course of the common law</w:t>
      </w:r>
      <w:r w:rsidRPr="00C21B4A">
        <w:rPr>
          <w:rFonts w:ascii="Times New Roman" w:eastAsia="Times New Roman" w:hAnsi="Times New Roman" w:cs="Times New Roman"/>
          <w:color w:val="000000"/>
          <w:sz w:val="24"/>
          <w:szCs w:val="24"/>
        </w:rPr>
        <w:t>.” Ex Parte Kearny, 55 Cal. 212; Smith v. Andrews, 6 Cal. 652</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4"/>
          <w:szCs w:val="24"/>
        </w:rPr>
        <w:lastRenderedPageBreak/>
        <w:t>“The only inherent difference ordinarily recognized between superior and inferior courts is that there is a presumption in favor of the validity of the judgments of the former, none in favor of those of the latter, and that </w:t>
      </w:r>
      <w:r w:rsidRPr="00C21B4A">
        <w:rPr>
          <w:rFonts w:ascii="Times New Roman" w:eastAsia="Times New Roman" w:hAnsi="Times New Roman" w:cs="Times New Roman"/>
          <w:b/>
          <w:bCs/>
          <w:color w:val="000000"/>
          <w:sz w:val="24"/>
          <w:szCs w:val="24"/>
          <w:u w:val="single"/>
        </w:rPr>
        <w:t>a superior court may be shown not to have had power to render a particular judgment by reference to its record.</w:t>
      </w:r>
      <w:r w:rsidRPr="00C21B4A">
        <w:rPr>
          <w:rFonts w:ascii="Times New Roman" w:eastAsia="Times New Roman" w:hAnsi="Times New Roman" w:cs="Times New Roman"/>
          <w:color w:val="000000"/>
          <w:sz w:val="24"/>
          <w:szCs w:val="24"/>
        </w:rPr>
        <w:t> Ex parte Kearny, 55 Cal. 212. Note, however, that in California ‘superior court’ is the name of a particular court. But when a court acts by virtue of a special statute conferring jurisdiction in a certain class of cases, it is a court of inferior or limited jurisdiction </w:t>
      </w:r>
      <w:r w:rsidRPr="00C21B4A">
        <w:rPr>
          <w:rFonts w:ascii="Times New Roman" w:eastAsia="Times New Roman" w:hAnsi="Times New Roman" w:cs="Times New Roman"/>
          <w:b/>
          <w:bCs/>
          <w:color w:val="000000"/>
          <w:sz w:val="24"/>
          <w:szCs w:val="24"/>
          <w:u w:val="single"/>
        </w:rPr>
        <w:t>for the time being, no matter what its ordinary status may be</w:t>
      </w:r>
      <w:r w:rsidRPr="00C21B4A">
        <w:rPr>
          <w:rFonts w:ascii="Times New Roman" w:eastAsia="Times New Roman" w:hAnsi="Times New Roman" w:cs="Times New Roman"/>
          <w:color w:val="000000"/>
          <w:sz w:val="24"/>
          <w:szCs w:val="24"/>
        </w:rPr>
        <w:t xml:space="preserve">. </w:t>
      </w:r>
      <w:proofErr w:type="spellStart"/>
      <w:r w:rsidRPr="00C21B4A">
        <w:rPr>
          <w:rFonts w:ascii="Times New Roman" w:eastAsia="Times New Roman" w:hAnsi="Times New Roman" w:cs="Times New Roman"/>
          <w:color w:val="000000"/>
          <w:sz w:val="24"/>
          <w:szCs w:val="24"/>
        </w:rPr>
        <w:t>Heydenfeldt</w:t>
      </w:r>
      <w:proofErr w:type="spellEnd"/>
      <w:r w:rsidRPr="00C21B4A">
        <w:rPr>
          <w:rFonts w:ascii="Times New Roman" w:eastAsia="Times New Roman" w:hAnsi="Times New Roman" w:cs="Times New Roman"/>
          <w:color w:val="000000"/>
          <w:sz w:val="24"/>
          <w:szCs w:val="24"/>
        </w:rPr>
        <w:t xml:space="preserve"> v. Superior Court, 117 Cal. 348, 49 Pac. 210; Cohen v. Barrett, 5 Cal. 195” 7 Cal. </w:t>
      </w:r>
      <w:proofErr w:type="spellStart"/>
      <w:r w:rsidRPr="00C21B4A">
        <w:rPr>
          <w:rFonts w:ascii="Times New Roman" w:eastAsia="Times New Roman" w:hAnsi="Times New Roman" w:cs="Times New Roman"/>
          <w:color w:val="000000"/>
          <w:sz w:val="24"/>
          <w:szCs w:val="24"/>
        </w:rPr>
        <w:t>Jur</w:t>
      </w:r>
      <w:proofErr w:type="spellEnd"/>
      <w:r w:rsidRPr="00C21B4A">
        <w:rPr>
          <w:rFonts w:ascii="Times New Roman" w:eastAsia="Times New Roman" w:hAnsi="Times New Roman" w:cs="Times New Roman"/>
          <w:color w:val="000000"/>
          <w:sz w:val="24"/>
          <w:szCs w:val="24"/>
        </w:rPr>
        <w:t>. 579</w:t>
      </w:r>
      <w:r w:rsidRPr="00C21B4A">
        <w:rPr>
          <w:rFonts w:ascii="Times New Roman" w:eastAsia="Times New Roman" w:hAnsi="Times New Roman" w:cs="Times New Roman"/>
          <w:color w:val="000000"/>
          <w:sz w:val="27"/>
          <w:szCs w:val="27"/>
        </w:rPr>
        <w:b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4"/>
          <w:szCs w:val="24"/>
        </w:rPr>
        <w:t>“The judgment of a court of record whose jurisdiction is final, is as conclusive on all the world as the judgment of this court would be. It is as conclusive on this court as it is on other courts. It puts an end to inquiry concerning the fact, by deciding it." Ex parte Watkins, 3 Pet., at 202-203. [</w:t>
      </w:r>
      <w:proofErr w:type="gramStart"/>
      <w:r w:rsidRPr="00C21B4A">
        <w:rPr>
          <w:rFonts w:ascii="Times New Roman" w:eastAsia="Times New Roman" w:hAnsi="Times New Roman" w:cs="Times New Roman"/>
          <w:color w:val="000000"/>
          <w:sz w:val="24"/>
          <w:szCs w:val="24"/>
        </w:rPr>
        <w:t>cited</w:t>
      </w:r>
      <w:proofErr w:type="gramEnd"/>
      <w:r w:rsidRPr="00C21B4A">
        <w:rPr>
          <w:rFonts w:ascii="Times New Roman" w:eastAsia="Times New Roman" w:hAnsi="Times New Roman" w:cs="Times New Roman"/>
          <w:color w:val="000000"/>
          <w:sz w:val="24"/>
          <w:szCs w:val="24"/>
        </w:rPr>
        <w:t xml:space="preserve"> by SCHNECKLOTH v. BUSTAMONTE, 412 U.S. 218, 255 (1973)]</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7"/>
          <w:szCs w:val="27"/>
          <w:u w:val="single"/>
        </w:rPr>
        <w:t>CONCLUSION</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Courts of Record must proceed according to the course of the common law, without the aid of a statute.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Courts which proceed according to statutory jurisdiction are inferior courts, and may be sued directly, without appealing.</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Courts designated as courts of record may act as statutory courts unless the parties to a case object.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The "judge" has no discretion in a court of record, and can only do ministerial functions, such as signing your orders.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No judgment of a court of record can be appealed.  There is no higher court.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The type of relief demanded by the plaintiff determines if the court will operate as a court of record or not, on a case by case basis.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There is no such thing as a "common law court."  All courts of record can hear actions at (common) law.</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7"/>
          <w:szCs w:val="27"/>
        </w:rPr>
        <w:t>All federal courts are courts of record.  This includes United States Tax Court.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7"/>
          <w:szCs w:val="27"/>
        </w:rPr>
        <w:t>US. Code, </w:t>
      </w:r>
      <w:hyperlink r:id="rId6" w:tooltip="TITLE 28 - JUDICIARY AND JUDICIAL PROCEDURE" w:history="1">
        <w:r w:rsidRPr="00C21B4A">
          <w:rPr>
            <w:rFonts w:ascii="Times New Roman" w:eastAsia="Times New Roman" w:hAnsi="Times New Roman" w:cs="Times New Roman"/>
            <w:b/>
            <w:bCs/>
            <w:color w:val="0000FF"/>
            <w:sz w:val="24"/>
            <w:szCs w:val="24"/>
            <w:u w:val="single"/>
          </w:rPr>
          <w:t>TITLE 28</w:t>
        </w:r>
      </w:hyperlink>
      <w:r w:rsidRPr="00C21B4A">
        <w:rPr>
          <w:rFonts w:ascii="Times New Roman" w:eastAsia="Times New Roman" w:hAnsi="Times New Roman" w:cs="Times New Roman"/>
          <w:b/>
          <w:bCs/>
          <w:color w:val="000000"/>
          <w:sz w:val="27"/>
          <w:szCs w:val="27"/>
        </w:rPr>
        <w:t> &gt; </w:t>
      </w:r>
      <w:hyperlink r:id="rId7" w:tooltip="PART I - ORGANIZATION OF COURTS" w:history="1">
        <w:r w:rsidRPr="00C21B4A">
          <w:rPr>
            <w:rFonts w:ascii="Times New Roman" w:eastAsia="Times New Roman" w:hAnsi="Times New Roman" w:cs="Times New Roman"/>
            <w:b/>
            <w:bCs/>
            <w:color w:val="0000FF"/>
            <w:sz w:val="24"/>
            <w:szCs w:val="24"/>
            <w:u w:val="single"/>
          </w:rPr>
          <w:t>PART I</w:t>
        </w:r>
      </w:hyperlink>
      <w:r w:rsidRPr="00C21B4A">
        <w:rPr>
          <w:rFonts w:ascii="Times New Roman" w:eastAsia="Times New Roman" w:hAnsi="Times New Roman" w:cs="Times New Roman"/>
          <w:b/>
          <w:bCs/>
          <w:color w:val="000000"/>
          <w:sz w:val="27"/>
          <w:szCs w:val="27"/>
        </w:rPr>
        <w:t> &gt; </w:t>
      </w:r>
      <w:hyperlink r:id="rId8" w:tooltip="CHAPTER 5 - DISTRICT COURTS" w:history="1">
        <w:r w:rsidRPr="00C21B4A">
          <w:rPr>
            <w:rFonts w:ascii="Times New Roman" w:eastAsia="Times New Roman" w:hAnsi="Times New Roman" w:cs="Times New Roman"/>
            <w:b/>
            <w:bCs/>
            <w:color w:val="0000FF"/>
            <w:sz w:val="24"/>
            <w:szCs w:val="24"/>
            <w:u w:val="single"/>
          </w:rPr>
          <w:t>CHAPTER 5</w:t>
        </w:r>
      </w:hyperlink>
      <w:r w:rsidRPr="00C21B4A">
        <w:rPr>
          <w:rFonts w:ascii="Times New Roman" w:eastAsia="Times New Roman" w:hAnsi="Times New Roman" w:cs="Times New Roman"/>
          <w:b/>
          <w:bCs/>
          <w:color w:val="000000"/>
          <w:sz w:val="27"/>
          <w:szCs w:val="27"/>
        </w:rPr>
        <w:t> &gt; § 132.  </w:t>
      </w:r>
      <w:r w:rsidRPr="00C21B4A">
        <w:rPr>
          <w:rFonts w:ascii="Times New Roman" w:eastAsia="Times New Roman" w:hAnsi="Times New Roman" w:cs="Times New Roman"/>
          <w:b/>
          <w:bCs/>
          <w:color w:val="000000"/>
          <w:sz w:val="24"/>
          <w:szCs w:val="24"/>
        </w:rPr>
        <w:t>Creation and composition of district courts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(a) There shall be in each judicial district a district court which shall be a </w:t>
      </w:r>
      <w:r w:rsidRPr="00C21B4A">
        <w:rPr>
          <w:rFonts w:ascii="Times New Roman" w:eastAsia="Times New Roman" w:hAnsi="Times New Roman" w:cs="Times New Roman"/>
          <w:color w:val="000000"/>
          <w:sz w:val="27"/>
          <w:szCs w:val="27"/>
          <w:u w:val="single"/>
          <w:shd w:val="clear" w:color="auto" w:fill="FFFF00"/>
        </w:rPr>
        <w:t>court of record</w:t>
      </w:r>
      <w:r w:rsidRPr="00C21B4A">
        <w:rPr>
          <w:rFonts w:ascii="Times New Roman" w:eastAsia="Times New Roman" w:hAnsi="Times New Roman" w:cs="Times New Roman"/>
          <w:color w:val="000000"/>
          <w:sz w:val="27"/>
          <w:szCs w:val="27"/>
        </w:rPr>
        <w:t> known as the United States District Court for the district.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7"/>
          <w:szCs w:val="27"/>
        </w:rPr>
        <w:t>U.S. Code</w:t>
      </w:r>
      <w:r w:rsidRPr="00C21B4A">
        <w:rPr>
          <w:rFonts w:ascii="Times New Roman" w:eastAsia="Times New Roman" w:hAnsi="Times New Roman" w:cs="Times New Roman"/>
          <w:color w:val="000000"/>
          <w:sz w:val="27"/>
          <w:szCs w:val="27"/>
        </w:rPr>
        <w:t>, </w:t>
      </w:r>
      <w:hyperlink r:id="rId9" w:tooltip="TITLE 26 - INTERNAL REVENUE CODE" w:history="1">
        <w:r w:rsidRPr="00C21B4A">
          <w:rPr>
            <w:rFonts w:ascii="Times New Roman" w:eastAsia="Times New Roman" w:hAnsi="Times New Roman" w:cs="Times New Roman"/>
            <w:b/>
            <w:bCs/>
            <w:color w:val="0000FF"/>
            <w:sz w:val="24"/>
            <w:szCs w:val="24"/>
            <w:u w:val="single"/>
          </w:rPr>
          <w:t>TITLE 26</w:t>
        </w:r>
      </w:hyperlink>
      <w:r w:rsidRPr="00C21B4A">
        <w:rPr>
          <w:rFonts w:ascii="Times New Roman" w:eastAsia="Times New Roman" w:hAnsi="Times New Roman" w:cs="Times New Roman"/>
          <w:b/>
          <w:bCs/>
          <w:color w:val="000000"/>
          <w:sz w:val="27"/>
          <w:szCs w:val="27"/>
        </w:rPr>
        <w:t> &gt; </w:t>
      </w:r>
      <w:hyperlink r:id="rId10" w:tooltip="Subtitle F - Procedure and Administration" w:history="1">
        <w:r w:rsidRPr="00C21B4A">
          <w:rPr>
            <w:rFonts w:ascii="Times New Roman" w:eastAsia="Times New Roman" w:hAnsi="Times New Roman" w:cs="Times New Roman"/>
            <w:b/>
            <w:bCs/>
            <w:color w:val="0000FF"/>
            <w:sz w:val="24"/>
            <w:szCs w:val="24"/>
            <w:u w:val="single"/>
          </w:rPr>
          <w:t>Subtitle F</w:t>
        </w:r>
      </w:hyperlink>
      <w:r w:rsidRPr="00C21B4A">
        <w:rPr>
          <w:rFonts w:ascii="Times New Roman" w:eastAsia="Times New Roman" w:hAnsi="Times New Roman" w:cs="Times New Roman"/>
          <w:b/>
          <w:bCs/>
          <w:color w:val="000000"/>
          <w:sz w:val="27"/>
          <w:szCs w:val="27"/>
        </w:rPr>
        <w:t> &gt; </w:t>
      </w:r>
      <w:hyperlink r:id="rId11" w:tooltip="CHAPTER 76 - JUDICIAL PROCEEDINGS" w:history="1">
        <w:r w:rsidRPr="00C21B4A">
          <w:rPr>
            <w:rFonts w:ascii="Times New Roman" w:eastAsia="Times New Roman" w:hAnsi="Times New Roman" w:cs="Times New Roman"/>
            <w:b/>
            <w:bCs/>
            <w:color w:val="0000FF"/>
            <w:sz w:val="24"/>
            <w:szCs w:val="24"/>
            <w:u w:val="single"/>
          </w:rPr>
          <w:t>CHAPTER 76</w:t>
        </w:r>
      </w:hyperlink>
      <w:r w:rsidRPr="00C21B4A">
        <w:rPr>
          <w:rFonts w:ascii="Times New Roman" w:eastAsia="Times New Roman" w:hAnsi="Times New Roman" w:cs="Times New Roman"/>
          <w:b/>
          <w:bCs/>
          <w:color w:val="000000"/>
          <w:sz w:val="27"/>
          <w:szCs w:val="27"/>
        </w:rPr>
        <w:t> &gt; </w:t>
      </w:r>
      <w:hyperlink r:id="rId12" w:tooltip="Subchapter C - The Tax Court" w:history="1">
        <w:r w:rsidRPr="00C21B4A">
          <w:rPr>
            <w:rFonts w:ascii="Times New Roman" w:eastAsia="Times New Roman" w:hAnsi="Times New Roman" w:cs="Times New Roman"/>
            <w:b/>
            <w:bCs/>
            <w:color w:val="0000FF"/>
            <w:sz w:val="24"/>
            <w:szCs w:val="24"/>
            <w:u w:val="single"/>
          </w:rPr>
          <w:t>Subchapter C</w:t>
        </w:r>
      </w:hyperlink>
      <w:r w:rsidRPr="00C21B4A">
        <w:rPr>
          <w:rFonts w:ascii="Times New Roman" w:eastAsia="Times New Roman" w:hAnsi="Times New Roman" w:cs="Times New Roman"/>
          <w:b/>
          <w:bCs/>
          <w:color w:val="000000"/>
          <w:sz w:val="27"/>
          <w:szCs w:val="27"/>
        </w:rPr>
        <w:t> &gt; </w:t>
      </w:r>
      <w:hyperlink r:id="rId13" w:tooltip="PART I - ORGANIZATION AND JURISDICTION" w:history="1">
        <w:r w:rsidRPr="00C21B4A">
          <w:rPr>
            <w:rFonts w:ascii="Times New Roman" w:eastAsia="Times New Roman" w:hAnsi="Times New Roman" w:cs="Times New Roman"/>
            <w:b/>
            <w:bCs/>
            <w:color w:val="0000FF"/>
            <w:sz w:val="24"/>
            <w:szCs w:val="24"/>
            <w:u w:val="single"/>
          </w:rPr>
          <w:t>PART I</w:t>
        </w:r>
      </w:hyperlink>
      <w:r w:rsidRPr="00C21B4A">
        <w:rPr>
          <w:rFonts w:ascii="Times New Roman" w:eastAsia="Times New Roman" w:hAnsi="Times New Roman" w:cs="Times New Roman"/>
          <w:b/>
          <w:bCs/>
          <w:color w:val="000000"/>
          <w:sz w:val="27"/>
          <w:szCs w:val="27"/>
        </w:rPr>
        <w:t> </w:t>
      </w:r>
      <w:r w:rsidRPr="00C21B4A">
        <w:rPr>
          <w:rFonts w:ascii="Times New Roman" w:eastAsia="Times New Roman" w:hAnsi="Times New Roman" w:cs="Times New Roman"/>
          <w:color w:val="000000"/>
          <w:sz w:val="27"/>
          <w:szCs w:val="27"/>
        </w:rPr>
        <w:t>&gt; </w:t>
      </w:r>
      <w:r w:rsidRPr="00C21B4A">
        <w:rPr>
          <w:rFonts w:ascii="Times New Roman" w:eastAsia="Times New Roman" w:hAnsi="Times New Roman" w:cs="Times New Roman"/>
          <w:b/>
          <w:bCs/>
          <w:color w:val="000000"/>
          <w:sz w:val="27"/>
          <w:szCs w:val="27"/>
        </w:rPr>
        <w:t>§ 7441</w:t>
      </w:r>
      <w:r w:rsidRPr="00C21B4A">
        <w:rPr>
          <w:rFonts w:ascii="Times New Roman" w:eastAsia="Times New Roman" w:hAnsi="Times New Roman" w:cs="Times New Roman"/>
          <w:b/>
          <w:bCs/>
          <w:color w:val="000000"/>
          <w:sz w:val="24"/>
          <w:szCs w:val="24"/>
        </w:rPr>
        <w:t> Status.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4"/>
          <w:szCs w:val="24"/>
        </w:rPr>
        <w:lastRenderedPageBreak/>
        <w:t>There is hereby established, under article I of the Constitution of the United States, a </w:t>
      </w:r>
      <w:hyperlink r:id="rId14" w:history="1">
        <w:r w:rsidRPr="00C21B4A">
          <w:rPr>
            <w:rFonts w:ascii="Times New Roman" w:eastAsia="Times New Roman" w:hAnsi="Times New Roman" w:cs="Times New Roman"/>
            <w:color w:val="000000"/>
            <w:sz w:val="24"/>
            <w:szCs w:val="24"/>
            <w:u w:val="single"/>
            <w:shd w:val="clear" w:color="auto" w:fill="FFFF00"/>
          </w:rPr>
          <w:t>court of record</w:t>
        </w:r>
      </w:hyperlink>
      <w:r w:rsidRPr="00C21B4A">
        <w:rPr>
          <w:rFonts w:ascii="Times New Roman" w:eastAsia="Times New Roman" w:hAnsi="Times New Roman" w:cs="Times New Roman"/>
          <w:color w:val="000000"/>
          <w:sz w:val="24"/>
          <w:szCs w:val="24"/>
          <w:shd w:val="clear" w:color="auto" w:fill="FFFF00"/>
        </w:rPr>
        <w:t> </w:t>
      </w:r>
      <w:r w:rsidRPr="00C21B4A">
        <w:rPr>
          <w:rFonts w:ascii="Times New Roman" w:eastAsia="Times New Roman" w:hAnsi="Times New Roman" w:cs="Times New Roman"/>
          <w:color w:val="000000"/>
          <w:sz w:val="24"/>
          <w:szCs w:val="24"/>
        </w:rPr>
        <w:t>to be known as the United States Tax Court. The members of the Tax Court shall be the chief judge and the judges of the Tax Court.</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noshade="t" o:hr="t" fillcolor="black" stroked="f"/>
        </w:pict>
      </w:r>
    </w:p>
    <w:p w:rsidR="00C21B4A" w:rsidRPr="00C21B4A" w:rsidRDefault="00C21B4A" w:rsidP="00C21B4A">
      <w:pPr>
        <w:spacing w:after="0" w:line="240" w:lineRule="auto"/>
        <w:jc w:val="center"/>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7"/>
          <w:szCs w:val="27"/>
        </w:rPr>
        <w:t>Almost all state courts are courts of record.  See which courts are courts of record in your state!</w:t>
      </w:r>
    </w:p>
    <w:p w:rsidR="00C21B4A" w:rsidRPr="00C21B4A" w:rsidRDefault="00C21B4A" w:rsidP="00C21B4A">
      <w:pPr>
        <w:spacing w:after="0" w:line="240" w:lineRule="auto"/>
        <w:jc w:val="center"/>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xml:space="preserve">This page is a work in progress.  If you find any information regarding courts in your home state being courts of record that you think should go on this page, then email me at </w:t>
      </w:r>
      <w:proofErr w:type="spellStart"/>
      <w:r w:rsidRPr="00C21B4A">
        <w:rPr>
          <w:rFonts w:ascii="Times New Roman" w:eastAsia="Times New Roman" w:hAnsi="Times New Roman" w:cs="Times New Roman"/>
          <w:color w:val="000000"/>
          <w:sz w:val="20"/>
          <w:szCs w:val="20"/>
        </w:rPr>
        <w:t>patATobstacledelusionsDotcom</w:t>
      </w:r>
      <w:proofErr w:type="spellEnd"/>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tbl>
      <w:tblPr>
        <w:tblW w:w="778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148"/>
        <w:gridCol w:w="1877"/>
        <w:gridCol w:w="1736"/>
        <w:gridCol w:w="1625"/>
      </w:tblGrid>
      <w:tr w:rsidR="00C21B4A" w:rsidRPr="00C21B4A" w:rsidTr="00C21B4A">
        <w:trPr>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after="0" w:line="240" w:lineRule="auto"/>
              <w:jc w:val="center"/>
              <w:rPr>
                <w:rFonts w:ascii="Times New Roman" w:eastAsia="Times New Roman" w:hAnsi="Times New Roman" w:cs="Times New Roman"/>
                <w:sz w:val="24"/>
                <w:szCs w:val="24"/>
              </w:rPr>
            </w:pPr>
            <w:r w:rsidRPr="00C21B4A">
              <w:rPr>
                <w:rFonts w:ascii="Times New Roman" w:eastAsia="Times New Roman" w:hAnsi="Times New Roman" w:cs="Times New Roman"/>
                <w:b/>
                <w:bCs/>
                <w:sz w:val="36"/>
                <w:szCs w:val="36"/>
              </w:rPr>
              <w:t>Courts of Record: Select by State</w:t>
            </w:r>
          </w:p>
        </w:tc>
      </w:tr>
      <w:tr w:rsidR="00C21B4A" w:rsidRPr="00C21B4A" w:rsidTr="00C21B4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15" w:anchor="Alabama" w:history="1">
              <w:r w:rsidR="00C21B4A" w:rsidRPr="00C21B4A">
                <w:rPr>
                  <w:rFonts w:ascii="Times New Roman" w:eastAsia="Times New Roman" w:hAnsi="Times New Roman" w:cs="Times New Roman"/>
                  <w:color w:val="0000FF"/>
                  <w:sz w:val="24"/>
                  <w:szCs w:val="24"/>
                  <w:u w:val="single"/>
                </w:rPr>
                <w:t>Alabama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16" w:anchor="Hawaii" w:history="1">
              <w:r w:rsidR="00C21B4A" w:rsidRPr="00C21B4A">
                <w:rPr>
                  <w:rFonts w:ascii="Times New Roman" w:eastAsia="Times New Roman" w:hAnsi="Times New Roman" w:cs="Times New Roman"/>
                  <w:color w:val="0000FF"/>
                  <w:sz w:val="24"/>
                  <w:szCs w:val="24"/>
                  <w:u w:val="single"/>
                </w:rPr>
                <w:t>Hawaii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Massachusetts</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New Mexico</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South Dakota</w:t>
            </w:r>
          </w:p>
        </w:tc>
      </w:tr>
      <w:tr w:rsidR="00C21B4A" w:rsidRPr="00C21B4A" w:rsidTr="00C21B4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17" w:anchor="Alaska" w:history="1">
              <w:r w:rsidR="00C21B4A" w:rsidRPr="00C21B4A">
                <w:rPr>
                  <w:rFonts w:ascii="Times New Roman" w:eastAsia="Times New Roman" w:hAnsi="Times New Roman" w:cs="Times New Roman"/>
                  <w:color w:val="0000FF"/>
                  <w:sz w:val="24"/>
                  <w:szCs w:val="24"/>
                  <w:u w:val="single"/>
                </w:rPr>
                <w:t>Alaska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18" w:anchor="Idaho" w:history="1">
              <w:r w:rsidR="00C21B4A" w:rsidRPr="00C21B4A">
                <w:rPr>
                  <w:rFonts w:ascii="Times New Roman" w:eastAsia="Times New Roman" w:hAnsi="Times New Roman" w:cs="Times New Roman"/>
                  <w:color w:val="0000FF"/>
                  <w:sz w:val="24"/>
                  <w:szCs w:val="24"/>
                  <w:u w:val="single"/>
                </w:rPr>
                <w:t>Idaho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19" w:anchor="Michigan" w:history="1">
              <w:r w:rsidR="00C21B4A" w:rsidRPr="00C21B4A">
                <w:rPr>
                  <w:rFonts w:ascii="Times New Roman" w:eastAsia="Times New Roman" w:hAnsi="Times New Roman" w:cs="Times New Roman"/>
                  <w:color w:val="0000FF"/>
                  <w:sz w:val="24"/>
                  <w:szCs w:val="24"/>
                  <w:u w:val="single"/>
                </w:rPr>
                <w:t>Michigan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20" w:anchor="New_York" w:history="1">
              <w:r w:rsidR="00C21B4A" w:rsidRPr="00C21B4A">
                <w:rPr>
                  <w:rFonts w:ascii="Times New Roman" w:eastAsia="Times New Roman" w:hAnsi="Times New Roman" w:cs="Times New Roman"/>
                  <w:color w:val="0000FF"/>
                  <w:sz w:val="24"/>
                  <w:szCs w:val="24"/>
                  <w:u w:val="single"/>
                </w:rPr>
                <w:t>New York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Tennessee</w:t>
            </w:r>
          </w:p>
        </w:tc>
      </w:tr>
      <w:tr w:rsidR="00C21B4A" w:rsidRPr="00C21B4A" w:rsidTr="00C21B4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21" w:anchor="Arizona" w:history="1">
              <w:r w:rsidR="00C21B4A" w:rsidRPr="00C21B4A">
                <w:rPr>
                  <w:rFonts w:ascii="Times New Roman" w:eastAsia="Times New Roman" w:hAnsi="Times New Roman" w:cs="Times New Roman"/>
                  <w:color w:val="0000FF"/>
                  <w:sz w:val="24"/>
                  <w:szCs w:val="24"/>
                  <w:u w:val="single"/>
                </w:rPr>
                <w:t>Arizona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22" w:anchor="Illinois" w:history="1">
              <w:r w:rsidR="00C21B4A" w:rsidRPr="00C21B4A">
                <w:rPr>
                  <w:rFonts w:ascii="Times New Roman" w:eastAsia="Times New Roman" w:hAnsi="Times New Roman" w:cs="Times New Roman"/>
                  <w:color w:val="0000FF"/>
                  <w:sz w:val="24"/>
                  <w:szCs w:val="24"/>
                  <w:u w:val="single"/>
                </w:rPr>
                <w:t>Illinois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Minnesota</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North Carolina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23" w:anchor="Texas" w:history="1">
              <w:r w:rsidR="00C21B4A" w:rsidRPr="00C21B4A">
                <w:rPr>
                  <w:rFonts w:ascii="Times New Roman" w:eastAsia="Times New Roman" w:hAnsi="Times New Roman" w:cs="Times New Roman"/>
                  <w:color w:val="0000FF"/>
                  <w:sz w:val="24"/>
                  <w:szCs w:val="24"/>
                  <w:u w:val="single"/>
                </w:rPr>
                <w:t>Texas</w:t>
              </w:r>
            </w:hyperlink>
          </w:p>
        </w:tc>
      </w:tr>
      <w:tr w:rsidR="00C21B4A" w:rsidRPr="00C21B4A" w:rsidTr="00C21B4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24" w:anchor="Arkansas" w:history="1">
              <w:r w:rsidR="00C21B4A" w:rsidRPr="00C21B4A">
                <w:rPr>
                  <w:rFonts w:ascii="Times New Roman" w:eastAsia="Times New Roman" w:hAnsi="Times New Roman" w:cs="Times New Roman"/>
                  <w:color w:val="0000FF"/>
                  <w:sz w:val="24"/>
                  <w:szCs w:val="24"/>
                  <w:u w:val="single"/>
                </w:rPr>
                <w:t>Arkansas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25" w:anchor="Indiana" w:history="1">
              <w:r w:rsidR="00C21B4A" w:rsidRPr="00C21B4A">
                <w:rPr>
                  <w:rFonts w:ascii="Times New Roman" w:eastAsia="Times New Roman" w:hAnsi="Times New Roman" w:cs="Times New Roman"/>
                  <w:color w:val="0000FF"/>
                  <w:sz w:val="24"/>
                  <w:szCs w:val="24"/>
                  <w:u w:val="single"/>
                </w:rPr>
                <w:t>Indiana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Mississippi</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North Dakota</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Utah</w:t>
            </w:r>
          </w:p>
        </w:tc>
      </w:tr>
      <w:tr w:rsidR="00C21B4A" w:rsidRPr="00C21B4A" w:rsidTr="00C21B4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26" w:anchor="California" w:history="1">
              <w:r w:rsidR="00C21B4A" w:rsidRPr="00C21B4A">
                <w:rPr>
                  <w:rFonts w:ascii="Times New Roman" w:eastAsia="Times New Roman" w:hAnsi="Times New Roman" w:cs="Times New Roman"/>
                  <w:color w:val="0000FF"/>
                  <w:sz w:val="24"/>
                  <w:szCs w:val="24"/>
                  <w:u w:val="single"/>
                </w:rPr>
                <w:t>California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27" w:anchor="Iowa" w:history="1">
              <w:r w:rsidR="00C21B4A" w:rsidRPr="00C21B4A">
                <w:rPr>
                  <w:rFonts w:ascii="Times New Roman" w:eastAsia="Times New Roman" w:hAnsi="Times New Roman" w:cs="Times New Roman"/>
                  <w:color w:val="0000FF"/>
                  <w:sz w:val="24"/>
                  <w:szCs w:val="24"/>
                  <w:u w:val="single"/>
                </w:rPr>
                <w:t>Iowa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28" w:anchor="Missouri" w:history="1">
              <w:r w:rsidR="00C21B4A" w:rsidRPr="00C21B4A">
                <w:rPr>
                  <w:rFonts w:ascii="Times New Roman" w:eastAsia="Times New Roman" w:hAnsi="Times New Roman" w:cs="Times New Roman"/>
                  <w:color w:val="0000FF"/>
                  <w:sz w:val="24"/>
                  <w:szCs w:val="24"/>
                  <w:u w:val="single"/>
                </w:rPr>
                <w:t>Missouri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29" w:anchor="Ohio" w:history="1">
              <w:r w:rsidR="00C21B4A" w:rsidRPr="00C21B4A">
                <w:rPr>
                  <w:rFonts w:ascii="Times New Roman" w:eastAsia="Times New Roman" w:hAnsi="Times New Roman" w:cs="Times New Roman"/>
                  <w:color w:val="0000FF"/>
                  <w:sz w:val="24"/>
                  <w:szCs w:val="24"/>
                  <w:u w:val="single"/>
                </w:rPr>
                <w:t>Ohio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30" w:anchor="Vermont" w:history="1">
              <w:r w:rsidR="00C21B4A" w:rsidRPr="00C21B4A">
                <w:rPr>
                  <w:rFonts w:ascii="Times New Roman" w:eastAsia="Times New Roman" w:hAnsi="Times New Roman" w:cs="Times New Roman"/>
                  <w:color w:val="0000FF"/>
                  <w:sz w:val="24"/>
                  <w:szCs w:val="24"/>
                  <w:u w:val="single"/>
                </w:rPr>
                <w:t>Vermont</w:t>
              </w:r>
            </w:hyperlink>
          </w:p>
        </w:tc>
      </w:tr>
      <w:tr w:rsidR="00C21B4A" w:rsidRPr="00C21B4A" w:rsidTr="00C21B4A">
        <w:trPr>
          <w:trHeight w:val="360"/>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31" w:anchor="Colorado" w:history="1">
              <w:r w:rsidR="00C21B4A" w:rsidRPr="00C21B4A">
                <w:rPr>
                  <w:rFonts w:ascii="Times New Roman" w:eastAsia="Times New Roman" w:hAnsi="Times New Roman" w:cs="Times New Roman"/>
                  <w:color w:val="0000FF"/>
                  <w:sz w:val="24"/>
                  <w:szCs w:val="24"/>
                  <w:u w:val="single"/>
                </w:rPr>
                <w:t>Colorado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32" w:anchor="Kansas" w:history="1">
              <w:r w:rsidR="00C21B4A" w:rsidRPr="00C21B4A">
                <w:rPr>
                  <w:rFonts w:ascii="Times New Roman" w:eastAsia="Times New Roman" w:hAnsi="Times New Roman" w:cs="Times New Roman"/>
                  <w:color w:val="0000FF"/>
                  <w:sz w:val="24"/>
                  <w:szCs w:val="24"/>
                  <w:u w:val="single"/>
                </w:rPr>
                <w:t>Kansas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Montana</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Oklahoma</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33" w:anchor="Virginia" w:history="1">
              <w:r w:rsidR="00C21B4A" w:rsidRPr="00C21B4A">
                <w:rPr>
                  <w:rFonts w:ascii="Times New Roman" w:eastAsia="Times New Roman" w:hAnsi="Times New Roman" w:cs="Times New Roman"/>
                  <w:color w:val="0000FF"/>
                  <w:sz w:val="24"/>
                  <w:szCs w:val="24"/>
                  <w:u w:val="single"/>
                </w:rPr>
                <w:t>Virginia</w:t>
              </w:r>
            </w:hyperlink>
          </w:p>
        </w:tc>
      </w:tr>
      <w:tr w:rsidR="00C21B4A" w:rsidRPr="00C21B4A" w:rsidTr="00C21B4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34" w:anchor="Connecticut" w:history="1">
              <w:r w:rsidR="00C21B4A" w:rsidRPr="00C21B4A">
                <w:rPr>
                  <w:rFonts w:ascii="Times New Roman" w:eastAsia="Times New Roman" w:hAnsi="Times New Roman" w:cs="Times New Roman"/>
                  <w:color w:val="0000FF"/>
                  <w:sz w:val="24"/>
                  <w:szCs w:val="24"/>
                  <w:u w:val="single"/>
                </w:rPr>
                <w:t>Connecticut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Kentucky</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Nebraska</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Oregon</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Washington</w:t>
            </w:r>
          </w:p>
        </w:tc>
      </w:tr>
      <w:tr w:rsidR="00C21B4A" w:rsidRPr="00C21B4A" w:rsidTr="00C21B4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35" w:anchor="Delaware" w:history="1">
              <w:r w:rsidR="00C21B4A" w:rsidRPr="00C21B4A">
                <w:rPr>
                  <w:rFonts w:ascii="Times New Roman" w:eastAsia="Times New Roman" w:hAnsi="Times New Roman" w:cs="Times New Roman"/>
                  <w:color w:val="0000FF"/>
                  <w:sz w:val="24"/>
                  <w:szCs w:val="24"/>
                  <w:u w:val="single"/>
                </w:rPr>
                <w:t>Delaware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Louisiana</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36" w:anchor="Nevada" w:history="1">
              <w:r w:rsidR="00C21B4A" w:rsidRPr="00C21B4A">
                <w:rPr>
                  <w:rFonts w:ascii="Times New Roman" w:eastAsia="Times New Roman" w:hAnsi="Times New Roman" w:cs="Times New Roman"/>
                  <w:color w:val="0000FF"/>
                  <w:sz w:val="24"/>
                  <w:szCs w:val="24"/>
                  <w:u w:val="single"/>
                </w:rPr>
                <w:t>Nevada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37" w:anchor="Pennsylvania" w:history="1">
              <w:r w:rsidR="00C21B4A" w:rsidRPr="00C21B4A">
                <w:rPr>
                  <w:rFonts w:ascii="Times New Roman" w:eastAsia="Times New Roman" w:hAnsi="Times New Roman" w:cs="Times New Roman"/>
                  <w:color w:val="0000FF"/>
                  <w:sz w:val="24"/>
                  <w:szCs w:val="24"/>
                  <w:u w:val="single"/>
                </w:rPr>
                <w:t>Pennsylvania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West Virginia</w:t>
            </w:r>
          </w:p>
        </w:tc>
      </w:tr>
      <w:tr w:rsidR="00C21B4A" w:rsidRPr="00C21B4A" w:rsidTr="00C21B4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38" w:anchor="Florida" w:history="1">
              <w:r w:rsidR="00C21B4A" w:rsidRPr="00C21B4A">
                <w:rPr>
                  <w:rFonts w:ascii="Times New Roman" w:eastAsia="Times New Roman" w:hAnsi="Times New Roman" w:cs="Times New Roman"/>
                  <w:color w:val="0000FF"/>
                  <w:sz w:val="24"/>
                  <w:szCs w:val="24"/>
                  <w:u w:val="single"/>
                </w:rPr>
                <w:t>Florida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Maine</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New Hampshire</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Rhode Island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Wisconsin</w:t>
            </w:r>
          </w:p>
        </w:tc>
      </w:tr>
      <w:tr w:rsidR="00C21B4A" w:rsidRPr="00C21B4A" w:rsidTr="00C21B4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39" w:anchor="Georgia" w:history="1">
              <w:r w:rsidR="00C21B4A" w:rsidRPr="00C21B4A">
                <w:rPr>
                  <w:rFonts w:ascii="Times New Roman" w:eastAsia="Times New Roman" w:hAnsi="Times New Roman" w:cs="Times New Roman"/>
                  <w:color w:val="0000FF"/>
                  <w:sz w:val="24"/>
                  <w:szCs w:val="24"/>
                  <w:u w:val="single"/>
                </w:rPr>
                <w:t>Georgia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Maryland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New Jersey</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C21B4A" w:rsidP="00C21B4A">
            <w:pPr>
              <w:spacing w:before="100" w:beforeAutospacing="1" w:after="100" w:afterAutospacing="1" w:line="240" w:lineRule="auto"/>
              <w:rPr>
                <w:rFonts w:ascii="Times New Roman" w:eastAsia="Times New Roman" w:hAnsi="Times New Roman" w:cs="Times New Roman"/>
                <w:sz w:val="24"/>
                <w:szCs w:val="24"/>
              </w:rPr>
            </w:pPr>
            <w:r w:rsidRPr="00C21B4A">
              <w:rPr>
                <w:rFonts w:ascii="Times New Roman" w:eastAsia="Times New Roman" w:hAnsi="Times New Roman" w:cs="Times New Roman"/>
                <w:sz w:val="24"/>
                <w:szCs w:val="24"/>
              </w:rPr>
              <w:t>South Carolina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C21B4A" w:rsidRPr="00C21B4A" w:rsidRDefault="00BD799B" w:rsidP="00C21B4A">
            <w:pPr>
              <w:spacing w:before="100" w:beforeAutospacing="1" w:after="100" w:afterAutospacing="1" w:line="240" w:lineRule="auto"/>
              <w:rPr>
                <w:rFonts w:ascii="Times New Roman" w:eastAsia="Times New Roman" w:hAnsi="Times New Roman" w:cs="Times New Roman"/>
                <w:sz w:val="24"/>
                <w:szCs w:val="24"/>
              </w:rPr>
            </w:pPr>
            <w:hyperlink r:id="rId40" w:anchor="Wyoming" w:history="1">
              <w:r w:rsidR="00C21B4A" w:rsidRPr="00C21B4A">
                <w:rPr>
                  <w:rFonts w:ascii="Times New Roman" w:eastAsia="Times New Roman" w:hAnsi="Times New Roman" w:cs="Times New Roman"/>
                  <w:color w:val="0000FF"/>
                  <w:sz w:val="24"/>
                  <w:szCs w:val="24"/>
                  <w:u w:val="single"/>
                </w:rPr>
                <w:t>Wyoming</w:t>
              </w:r>
            </w:hyperlink>
          </w:p>
        </w:tc>
      </w:tr>
    </w:tbl>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0" w:name="Alabama"/>
      <w:r w:rsidRPr="00C21B4A">
        <w:rPr>
          <w:rFonts w:ascii="Times New Roman" w:eastAsia="Times New Roman" w:hAnsi="Times New Roman" w:cs="Times New Roman"/>
          <w:b/>
          <w:bCs/>
          <w:color w:val="000000"/>
          <w:sz w:val="36"/>
          <w:szCs w:val="36"/>
        </w:rPr>
        <w:t>Alabama</w:t>
      </w:r>
      <w:bookmarkEnd w:id="0"/>
    </w:p>
    <w:p w:rsidR="00C21B4A" w:rsidRPr="00C21B4A" w:rsidRDefault="00C21B4A" w:rsidP="00C21B4A">
      <w:pPr>
        <w:spacing w:after="0" w:line="240" w:lineRule="auto"/>
        <w:outlineLvl w:val="4"/>
        <w:rPr>
          <w:rFonts w:ascii="Times New Roman" w:eastAsia="Times New Roman" w:hAnsi="Times New Roman" w:cs="Times New Roman"/>
          <w:b/>
          <w:bCs/>
          <w:color w:val="000000"/>
          <w:sz w:val="20"/>
          <w:szCs w:val="20"/>
        </w:rPr>
      </w:pPr>
      <w:r w:rsidRPr="00C21B4A">
        <w:rPr>
          <w:rFonts w:ascii="Times New Roman" w:eastAsia="Times New Roman" w:hAnsi="Times New Roman" w:cs="Times New Roman"/>
          <w:color w:val="000000"/>
          <w:sz w:val="24"/>
          <w:szCs w:val="24"/>
        </w:rPr>
        <w:t>Code of Alabama, 1975</w:t>
      </w:r>
    </w:p>
    <w:p w:rsidR="00C21B4A" w:rsidRPr="00C21B4A" w:rsidRDefault="00C21B4A" w:rsidP="00C21B4A">
      <w:pPr>
        <w:spacing w:after="0" w:line="240" w:lineRule="auto"/>
        <w:outlineLvl w:val="4"/>
        <w:rPr>
          <w:rFonts w:ascii="Times New Roman" w:eastAsia="Times New Roman" w:hAnsi="Times New Roman" w:cs="Times New Roman"/>
          <w:b/>
          <w:bCs/>
          <w:color w:val="000000"/>
          <w:sz w:val="20"/>
          <w:szCs w:val="20"/>
        </w:rPr>
      </w:pPr>
      <w:r w:rsidRPr="00C21B4A">
        <w:rPr>
          <w:rFonts w:ascii="Times New Roman" w:eastAsia="Times New Roman" w:hAnsi="Times New Roman" w:cs="Times New Roman"/>
          <w:b/>
          <w:bCs/>
          <w:color w:val="000000"/>
          <w:sz w:val="20"/>
          <w:szCs w:val="20"/>
          <w:u w:val="single"/>
        </w:rPr>
        <w:t>Section 12-12-2</w:t>
      </w:r>
    </w:p>
    <w:p w:rsidR="00C21B4A" w:rsidRPr="00C21B4A" w:rsidRDefault="00C21B4A" w:rsidP="00C21B4A">
      <w:pPr>
        <w:spacing w:after="0" w:line="240" w:lineRule="auto"/>
        <w:outlineLvl w:val="3"/>
        <w:rPr>
          <w:rFonts w:ascii="Times New Roman" w:eastAsia="Times New Roman" w:hAnsi="Times New Roman" w:cs="Times New Roman"/>
          <w:b/>
          <w:bCs/>
          <w:color w:val="000000"/>
          <w:sz w:val="27"/>
          <w:szCs w:val="27"/>
        </w:rPr>
      </w:pPr>
      <w:r w:rsidRPr="00C21B4A">
        <w:rPr>
          <w:rFonts w:ascii="Times New Roman" w:eastAsia="Times New Roman" w:hAnsi="Times New Roman" w:cs="Times New Roman"/>
          <w:b/>
          <w:bCs/>
          <w:color w:val="000000"/>
          <w:sz w:val="20"/>
          <w:szCs w:val="20"/>
        </w:rPr>
        <w:t>District court a court of record; preparation, maintenance, etc., of records of proceedings generally; employment of reporters or provision for transcripts of proceedings by parties.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FF00"/>
        </w:rPr>
        <w:t>(a) The district court shall be a court of record.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(b) Records of proceedings shall be made, maintained and preserved according to rules promulgated by the supreme court, but neither reports nor transcripts of proceedings shall be required, except as provided by law or rule.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(c) Any party may employ a reporter or provide for a transcript of the proceedings on his own account.</w:t>
      </w:r>
    </w:p>
    <w:p w:rsidR="00C21B4A" w:rsidRPr="00C21B4A" w:rsidRDefault="00C21B4A" w:rsidP="00C21B4A">
      <w:pPr>
        <w:spacing w:after="0" w:line="240" w:lineRule="auto"/>
        <w:outlineLvl w:val="4"/>
        <w:rPr>
          <w:rFonts w:ascii="Times New Roman" w:eastAsia="Times New Roman" w:hAnsi="Times New Roman" w:cs="Times New Roman"/>
          <w:b/>
          <w:bCs/>
          <w:color w:val="000000"/>
          <w:sz w:val="20"/>
          <w:szCs w:val="20"/>
        </w:rPr>
      </w:pPr>
      <w:r w:rsidRPr="00C21B4A">
        <w:rPr>
          <w:rFonts w:ascii="Times New Roman" w:eastAsia="Times New Roman" w:hAnsi="Times New Roman" w:cs="Times New Roman"/>
          <w:b/>
          <w:bCs/>
          <w:i/>
          <w:iCs/>
          <w:color w:val="000000"/>
          <w:sz w:val="20"/>
          <w:szCs w:val="20"/>
        </w:rPr>
        <w:t>(Acts 1975, No. 1205, p. 2384, §4-110.)</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1" w:name="Alaska"/>
      <w:r w:rsidRPr="00C21B4A">
        <w:rPr>
          <w:rFonts w:ascii="Times New Roman" w:eastAsia="Times New Roman" w:hAnsi="Times New Roman" w:cs="Times New Roman"/>
          <w:b/>
          <w:bCs/>
          <w:color w:val="000000"/>
          <w:sz w:val="36"/>
          <w:szCs w:val="36"/>
        </w:rPr>
        <w:t>Alaska</w:t>
      </w:r>
      <w:bookmarkEnd w:id="1"/>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Alaska Statutes Title 22, Chapter 10, Section 50</w:t>
      </w:r>
    </w:p>
    <w:p w:rsidR="00C21B4A" w:rsidRPr="00C21B4A" w:rsidRDefault="00C21B4A" w:rsidP="00C21B4A">
      <w:pPr>
        <w:spacing w:after="0" w:line="240" w:lineRule="auto"/>
        <w:outlineLvl w:val="1"/>
        <w:rPr>
          <w:rFonts w:ascii="Times New Roman" w:eastAsia="Times New Roman" w:hAnsi="Times New Roman" w:cs="Times New Roman"/>
          <w:b/>
          <w:bCs/>
          <w:color w:val="000000"/>
          <w:sz w:val="36"/>
          <w:szCs w:val="36"/>
        </w:rPr>
      </w:pPr>
      <w:r w:rsidRPr="00C21B4A">
        <w:rPr>
          <w:rFonts w:ascii="Times New Roman" w:eastAsia="Times New Roman" w:hAnsi="Times New Roman" w:cs="Times New Roman"/>
          <w:b/>
          <w:bCs/>
          <w:color w:val="000000"/>
          <w:sz w:val="20"/>
          <w:szCs w:val="20"/>
        </w:rPr>
        <w:t>AS 22.10.050. General Powers and Sessions.</w:t>
      </w:r>
      <w:r w:rsidRPr="00C21B4A">
        <w:rPr>
          <w:rFonts w:ascii="Times New Roman" w:eastAsia="Times New Roman" w:hAnsi="Times New Roman" w:cs="Times New Roman"/>
          <w:color w:val="000000"/>
          <w:sz w:val="20"/>
          <w:szCs w:val="20"/>
        </w:rPr>
        <w:t xml:space="preserve"> The superior court shall always be open, except on judicial holidays as determined by rule of the </w:t>
      </w:r>
      <w:proofErr w:type="gramStart"/>
      <w:r w:rsidRPr="00C21B4A">
        <w:rPr>
          <w:rFonts w:ascii="Times New Roman" w:eastAsia="Times New Roman" w:hAnsi="Times New Roman" w:cs="Times New Roman"/>
          <w:color w:val="000000"/>
          <w:sz w:val="20"/>
          <w:szCs w:val="20"/>
        </w:rPr>
        <w:t>supreme court</w:t>
      </w:r>
      <w:proofErr w:type="gramEnd"/>
      <w:r w:rsidRPr="00C21B4A">
        <w:rPr>
          <w:rFonts w:ascii="Times New Roman" w:eastAsia="Times New Roman" w:hAnsi="Times New Roman" w:cs="Times New Roman"/>
          <w:color w:val="000000"/>
          <w:sz w:val="20"/>
          <w:szCs w:val="20"/>
        </w:rPr>
        <w:t xml:space="preserve">. Injunctions, writs of prohibition, mandamus, and habeas corpus may be issued and served on holidays and </w:t>
      </w:r>
      <w:proofErr w:type="spellStart"/>
      <w:r w:rsidRPr="00C21B4A">
        <w:rPr>
          <w:rFonts w:ascii="Times New Roman" w:eastAsia="Times New Roman" w:hAnsi="Times New Roman" w:cs="Times New Roman"/>
          <w:color w:val="000000"/>
          <w:sz w:val="20"/>
          <w:szCs w:val="20"/>
        </w:rPr>
        <w:t>nonjudicial</w:t>
      </w:r>
      <w:proofErr w:type="spellEnd"/>
      <w:r w:rsidRPr="00C21B4A">
        <w:rPr>
          <w:rFonts w:ascii="Times New Roman" w:eastAsia="Times New Roman" w:hAnsi="Times New Roman" w:cs="Times New Roman"/>
          <w:color w:val="000000"/>
          <w:sz w:val="20"/>
          <w:szCs w:val="20"/>
        </w:rPr>
        <w:t xml:space="preserve"> days. </w:t>
      </w:r>
      <w:r w:rsidRPr="00C21B4A">
        <w:rPr>
          <w:rFonts w:ascii="Times New Roman" w:eastAsia="Times New Roman" w:hAnsi="Times New Roman" w:cs="Times New Roman"/>
          <w:color w:val="000000"/>
          <w:sz w:val="20"/>
          <w:szCs w:val="20"/>
          <w:shd w:val="clear" w:color="auto" w:fill="FFFF00"/>
        </w:rPr>
        <w:t xml:space="preserve">The superior court is a court of record and is vested with all power and authority necessary to carry into complete execution all its judgments, decrees, and determinations in all matters within its jurisdiction according to the constitution, the laws of the </w:t>
      </w:r>
      <w:proofErr w:type="spellStart"/>
      <w:r w:rsidRPr="00C21B4A">
        <w:rPr>
          <w:rFonts w:ascii="Times New Roman" w:eastAsia="Times New Roman" w:hAnsi="Times New Roman" w:cs="Times New Roman"/>
          <w:color w:val="000000"/>
          <w:sz w:val="20"/>
          <w:szCs w:val="20"/>
          <w:shd w:val="clear" w:color="auto" w:fill="FFFF00"/>
        </w:rPr>
        <w:t>state</w:t>
      </w:r>
      <w:proofErr w:type="gramStart"/>
      <w:r w:rsidRPr="00C21B4A">
        <w:rPr>
          <w:rFonts w:ascii="Times New Roman" w:eastAsia="Times New Roman" w:hAnsi="Times New Roman" w:cs="Times New Roman"/>
          <w:color w:val="000000"/>
          <w:sz w:val="20"/>
          <w:szCs w:val="20"/>
          <w:shd w:val="clear" w:color="auto" w:fill="FFFF00"/>
        </w:rPr>
        <w:t>,</w:t>
      </w:r>
      <w:r w:rsidRPr="00C21B4A">
        <w:rPr>
          <w:rFonts w:ascii="Times New Roman" w:eastAsia="Times New Roman" w:hAnsi="Times New Roman" w:cs="Times New Roman"/>
          <w:color w:val="000000"/>
          <w:sz w:val="20"/>
          <w:szCs w:val="20"/>
          <w:shd w:val="clear" w:color="auto" w:fill="FF9933"/>
        </w:rPr>
        <w:t>and</w:t>
      </w:r>
      <w:proofErr w:type="spellEnd"/>
      <w:proofErr w:type="gramEnd"/>
      <w:r w:rsidRPr="00C21B4A">
        <w:rPr>
          <w:rFonts w:ascii="Times New Roman" w:eastAsia="Times New Roman" w:hAnsi="Times New Roman" w:cs="Times New Roman"/>
          <w:color w:val="000000"/>
          <w:sz w:val="20"/>
          <w:szCs w:val="20"/>
          <w:shd w:val="clear" w:color="auto" w:fill="FF9933"/>
        </w:rPr>
        <w:t xml:space="preserve"> the common law. </w:t>
      </w:r>
      <w:r w:rsidRPr="00C21B4A">
        <w:rPr>
          <w:rFonts w:ascii="Times New Roman" w:eastAsia="Times New Roman" w:hAnsi="Times New Roman" w:cs="Times New Roman"/>
          <w:color w:val="000000"/>
          <w:sz w:val="20"/>
          <w:szCs w:val="20"/>
        </w:rPr>
        <w:t xml:space="preserve">The superior court shall hold regular sessions in each district at the times and places as may be designated by rule or order of the </w:t>
      </w:r>
      <w:proofErr w:type="gramStart"/>
      <w:r w:rsidRPr="00C21B4A">
        <w:rPr>
          <w:rFonts w:ascii="Times New Roman" w:eastAsia="Times New Roman" w:hAnsi="Times New Roman" w:cs="Times New Roman"/>
          <w:color w:val="000000"/>
          <w:sz w:val="20"/>
          <w:szCs w:val="20"/>
        </w:rPr>
        <w:t>supreme court</w:t>
      </w:r>
      <w:proofErr w:type="gramEnd"/>
      <w:r w:rsidRPr="00C21B4A">
        <w:rPr>
          <w:rFonts w:ascii="Times New Roman" w:eastAsia="Times New Roman" w:hAnsi="Times New Roman" w:cs="Times New Roman"/>
          <w:color w:val="000000"/>
          <w:sz w:val="20"/>
          <w:szCs w:val="20"/>
        </w:rPr>
        <w: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lastRenderedPageBreak/>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2" w:name="Arizona"/>
      <w:r w:rsidRPr="00C21B4A">
        <w:rPr>
          <w:rFonts w:ascii="Times New Roman" w:eastAsia="Times New Roman" w:hAnsi="Times New Roman" w:cs="Times New Roman"/>
          <w:b/>
          <w:bCs/>
          <w:color w:val="000000"/>
          <w:sz w:val="36"/>
          <w:szCs w:val="36"/>
        </w:rPr>
        <w:t>Arizona</w:t>
      </w:r>
      <w:bookmarkEnd w:id="2"/>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Arizona Constitution Article 6, Section 30</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Section 30.  </w:t>
      </w:r>
      <w:r w:rsidRPr="00C21B4A">
        <w:rPr>
          <w:rFonts w:ascii="Times New Roman" w:eastAsia="Times New Roman" w:hAnsi="Times New Roman" w:cs="Times New Roman"/>
          <w:color w:val="000000"/>
          <w:sz w:val="20"/>
          <w:szCs w:val="20"/>
        </w:rPr>
        <w:t>   A. </w:t>
      </w:r>
      <w:r w:rsidRPr="00C21B4A">
        <w:rPr>
          <w:rFonts w:ascii="Times New Roman" w:eastAsia="Times New Roman" w:hAnsi="Times New Roman" w:cs="Times New Roman"/>
          <w:color w:val="000000"/>
          <w:sz w:val="20"/>
          <w:szCs w:val="20"/>
          <w:shd w:val="clear" w:color="auto" w:fill="FFFF00"/>
        </w:rPr>
        <w:t xml:space="preserve">The </w:t>
      </w:r>
      <w:proofErr w:type="gramStart"/>
      <w:r w:rsidRPr="00C21B4A">
        <w:rPr>
          <w:rFonts w:ascii="Times New Roman" w:eastAsia="Times New Roman" w:hAnsi="Times New Roman" w:cs="Times New Roman"/>
          <w:color w:val="000000"/>
          <w:sz w:val="20"/>
          <w:szCs w:val="20"/>
          <w:shd w:val="clear" w:color="auto" w:fill="FFFF00"/>
        </w:rPr>
        <w:t>supreme court</w:t>
      </w:r>
      <w:proofErr w:type="gramEnd"/>
      <w:r w:rsidRPr="00C21B4A">
        <w:rPr>
          <w:rFonts w:ascii="Times New Roman" w:eastAsia="Times New Roman" w:hAnsi="Times New Roman" w:cs="Times New Roman"/>
          <w:color w:val="000000"/>
          <w:sz w:val="20"/>
          <w:szCs w:val="20"/>
          <w:shd w:val="clear" w:color="auto" w:fill="FFFF00"/>
        </w:rPr>
        <w:t>, the court of appeals and the superior court shall be courts of record. Other courts of record may be established by law, </w:t>
      </w:r>
      <w:r w:rsidRPr="00C21B4A">
        <w:rPr>
          <w:rFonts w:ascii="Times New Roman" w:eastAsia="Times New Roman" w:hAnsi="Times New Roman" w:cs="Times New Roman"/>
          <w:color w:val="000000"/>
          <w:sz w:val="20"/>
          <w:szCs w:val="20"/>
          <w:shd w:val="clear" w:color="auto" w:fill="FF0000"/>
        </w:rPr>
        <w:t>but justice courts shall not be courts of record. </w:t>
      </w:r>
      <w:r w:rsidRPr="00C21B4A">
        <w:rPr>
          <w:rFonts w:ascii="Times New Roman" w:eastAsia="Times New Roman" w:hAnsi="Times New Roman" w:cs="Times New Roman"/>
          <w:color w:val="000000"/>
          <w:sz w:val="20"/>
          <w:szCs w:val="20"/>
        </w:rPr>
        <w:t> B. All justices and judges of courts of record, except for judges of the superior court and other courts of record inferior to the superior court in counties having a population of less than two hundred fifty thousand persons according to the most recent United States census, shall be appointed in the manner provided in section 37 of this article.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3" w:name="Arkansas"/>
      <w:r w:rsidRPr="00C21B4A">
        <w:rPr>
          <w:rFonts w:ascii="Times New Roman" w:eastAsia="Times New Roman" w:hAnsi="Times New Roman" w:cs="Times New Roman"/>
          <w:b/>
          <w:bCs/>
          <w:color w:val="000000"/>
          <w:sz w:val="36"/>
          <w:szCs w:val="36"/>
        </w:rPr>
        <w:t>Arkansas</w:t>
      </w:r>
      <w:bookmarkEnd w:id="3"/>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Arkansas Statutes Chapter 2, Subchapter 1-119</w:t>
      </w:r>
    </w:p>
    <w:p w:rsidR="00C21B4A" w:rsidRPr="00C21B4A" w:rsidRDefault="00C21B4A" w:rsidP="00C21B4A">
      <w:pPr>
        <w:spacing w:after="0" w:line="240" w:lineRule="auto"/>
        <w:outlineLvl w:val="0"/>
        <w:rPr>
          <w:rFonts w:ascii="Times New Roman" w:eastAsia="Times New Roman" w:hAnsi="Times New Roman" w:cs="Times New Roman"/>
          <w:b/>
          <w:bCs/>
          <w:color w:val="000000"/>
          <w:kern w:val="36"/>
          <w:sz w:val="48"/>
          <w:szCs w:val="48"/>
        </w:rPr>
      </w:pPr>
      <w:r w:rsidRPr="00C21B4A">
        <w:rPr>
          <w:rFonts w:ascii="Times New Roman" w:eastAsia="Times New Roman" w:hAnsi="Times New Roman" w:cs="Times New Roman"/>
          <w:b/>
          <w:bCs/>
          <w:color w:val="000000"/>
          <w:kern w:val="36"/>
          <w:sz w:val="20"/>
          <w:szCs w:val="20"/>
        </w:rPr>
        <w:t>1-2-119. Common and statute law of England adopted.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9933"/>
        </w:rPr>
        <w:t>The common law of England</w:t>
      </w:r>
      <w:r w:rsidRPr="00C21B4A">
        <w:rPr>
          <w:rFonts w:ascii="Times New Roman" w:eastAsia="Times New Roman" w:hAnsi="Times New Roman" w:cs="Times New Roman"/>
          <w:color w:val="000000"/>
          <w:sz w:val="20"/>
          <w:szCs w:val="20"/>
        </w:rPr>
        <w:t>, so far as it is applicable and of a general nature, and all statutes of the British Parliament in aid of or to supply the defects of the common law made prior to March 24, 1606, which are applicable to our own form of government, of a general nature and not local to that kingdom, and not inconsistent with the Constitution and laws of the United States or the Constitution and laws of this state, </w:t>
      </w:r>
      <w:r w:rsidRPr="00C21B4A">
        <w:rPr>
          <w:rFonts w:ascii="Times New Roman" w:eastAsia="Times New Roman" w:hAnsi="Times New Roman" w:cs="Times New Roman"/>
          <w:color w:val="000000"/>
          <w:sz w:val="20"/>
          <w:szCs w:val="20"/>
          <w:shd w:val="clear" w:color="auto" w:fill="FF9933"/>
        </w:rPr>
        <w:t>shall be the rule of decision in this state unless altered or repealed by the General Assembly of this state.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Arkansas Code</w:t>
      </w:r>
    </w:p>
    <w:p w:rsidR="00C21B4A" w:rsidRPr="00C21B4A" w:rsidRDefault="00C21B4A" w:rsidP="00C21B4A">
      <w:pPr>
        <w:spacing w:after="0" w:line="240" w:lineRule="auto"/>
        <w:outlineLvl w:val="0"/>
        <w:rPr>
          <w:rFonts w:ascii="Times New Roman" w:eastAsia="Times New Roman" w:hAnsi="Times New Roman" w:cs="Times New Roman"/>
          <w:b/>
          <w:bCs/>
          <w:color w:val="000000"/>
          <w:kern w:val="36"/>
          <w:sz w:val="48"/>
          <w:szCs w:val="48"/>
        </w:rPr>
      </w:pPr>
      <w:r w:rsidRPr="00C21B4A">
        <w:rPr>
          <w:rFonts w:ascii="Times New Roman" w:eastAsia="Times New Roman" w:hAnsi="Times New Roman" w:cs="Times New Roman"/>
          <w:b/>
          <w:bCs/>
          <w:color w:val="000000"/>
          <w:kern w:val="36"/>
          <w:sz w:val="20"/>
          <w:szCs w:val="20"/>
        </w:rPr>
        <w:t>16-10-104. Courts of record.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FF00"/>
        </w:rPr>
        <w:t>The Supreme Court, Court of Appeals, and all circuit and county courts shall be courts of record </w:t>
      </w:r>
      <w:r w:rsidRPr="00C21B4A">
        <w:rPr>
          <w:rFonts w:ascii="Times New Roman" w:eastAsia="Times New Roman" w:hAnsi="Times New Roman" w:cs="Times New Roman"/>
          <w:color w:val="000000"/>
          <w:sz w:val="20"/>
          <w:szCs w:val="20"/>
        </w:rPr>
        <w:t>and shall keep just and faithful records of their proceedings.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xml:space="preserve">History. Rev. Stat., </w:t>
      </w:r>
      <w:proofErr w:type="spellStart"/>
      <w:r w:rsidRPr="00C21B4A">
        <w:rPr>
          <w:rFonts w:ascii="Times New Roman" w:eastAsia="Times New Roman" w:hAnsi="Times New Roman" w:cs="Times New Roman"/>
          <w:color w:val="000000"/>
          <w:sz w:val="20"/>
          <w:szCs w:val="20"/>
        </w:rPr>
        <w:t>ch.</w:t>
      </w:r>
      <w:proofErr w:type="spellEnd"/>
      <w:r w:rsidRPr="00C21B4A">
        <w:rPr>
          <w:rFonts w:ascii="Times New Roman" w:eastAsia="Times New Roman" w:hAnsi="Times New Roman" w:cs="Times New Roman"/>
          <w:color w:val="000000"/>
          <w:sz w:val="20"/>
          <w:szCs w:val="20"/>
        </w:rPr>
        <w:t xml:space="preserve"> 43, § 13; A.S.A. 1947, § 22-101; Acts 2003, No. 1185, § 39.</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4" w:name="California"/>
      <w:r w:rsidRPr="00C21B4A">
        <w:rPr>
          <w:rFonts w:ascii="Times New Roman" w:eastAsia="Times New Roman" w:hAnsi="Times New Roman" w:cs="Times New Roman"/>
          <w:b/>
          <w:bCs/>
          <w:color w:val="000000"/>
          <w:sz w:val="36"/>
          <w:szCs w:val="36"/>
        </w:rPr>
        <w:t>California</w:t>
      </w:r>
      <w:bookmarkEnd w:id="4"/>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7"/>
          <w:szCs w:val="27"/>
        </w:rPr>
        <w:t>California Constitution Article 6, Section 1</w:t>
      </w:r>
      <w:r w:rsidRPr="00C21B4A">
        <w:rPr>
          <w:rFonts w:ascii="Times New Roman" w:eastAsia="Times New Roman" w:hAnsi="Times New Roman" w:cs="Times New Roman"/>
          <w:color w:val="000000"/>
          <w:sz w:val="27"/>
          <w:szCs w:val="27"/>
        </w:rPr>
        <w:br/>
      </w:r>
      <w:r w:rsidRPr="00C21B4A">
        <w:rPr>
          <w:rFonts w:ascii="Times New Roman" w:eastAsia="Times New Roman" w:hAnsi="Times New Roman" w:cs="Times New Roman"/>
          <w:color w:val="000000"/>
          <w:sz w:val="20"/>
          <w:szCs w:val="20"/>
          <w:shd w:val="clear" w:color="auto" w:fill="FFFF00"/>
        </w:rPr>
        <w:t>SEC. 1.  The judicial power of this State is vested in the Supreme Court, courts of appeal, and superior courts, all of which are courts</w:t>
      </w:r>
      <w:r w:rsidRPr="00C21B4A">
        <w:rPr>
          <w:rFonts w:ascii="Times New Roman" w:eastAsia="Times New Roman" w:hAnsi="Times New Roman" w:cs="Times New Roman"/>
          <w:b/>
          <w:bCs/>
          <w:color w:val="000000"/>
          <w:sz w:val="20"/>
          <w:szCs w:val="20"/>
          <w:shd w:val="clear" w:color="auto" w:fill="FFFF00"/>
        </w:rPr>
        <w:t> </w:t>
      </w:r>
      <w:r w:rsidRPr="00C21B4A">
        <w:rPr>
          <w:rFonts w:ascii="Times New Roman" w:eastAsia="Times New Roman" w:hAnsi="Times New Roman" w:cs="Times New Roman"/>
          <w:color w:val="000000"/>
          <w:sz w:val="20"/>
          <w:szCs w:val="20"/>
          <w:shd w:val="clear" w:color="auto" w:fill="FFFF00"/>
        </w:rPr>
        <w:t>of record.</w:t>
      </w:r>
      <w:r w:rsidRPr="00C21B4A">
        <w:rPr>
          <w:rFonts w:ascii="Times New Roman" w:eastAsia="Times New Roman" w:hAnsi="Times New Roman" w:cs="Times New Roman"/>
          <w:color w:val="000000"/>
          <w:sz w:val="27"/>
          <w:szCs w:val="27"/>
        </w:rPr>
        <w:b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5" w:name="Colorado"/>
      <w:r w:rsidRPr="00C21B4A">
        <w:rPr>
          <w:rFonts w:ascii="Times New Roman" w:eastAsia="Times New Roman" w:hAnsi="Times New Roman" w:cs="Times New Roman"/>
          <w:b/>
          <w:bCs/>
          <w:color w:val="000000"/>
          <w:sz w:val="36"/>
          <w:szCs w:val="36"/>
        </w:rPr>
        <w:t>Colorado</w:t>
      </w:r>
      <w:bookmarkEnd w:id="5"/>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Colorado Constitution Article 6, Section 9 District Courts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Section 9. </w:t>
      </w:r>
      <w:r w:rsidRPr="00C21B4A">
        <w:rPr>
          <w:rFonts w:ascii="Times New Roman" w:eastAsia="Times New Roman" w:hAnsi="Times New Roman" w:cs="Times New Roman"/>
          <w:i/>
          <w:iCs/>
          <w:color w:val="000000"/>
          <w:sz w:val="20"/>
          <w:szCs w:val="20"/>
        </w:rPr>
        <w:t xml:space="preserve">District courts </w:t>
      </w:r>
      <w:r w:rsidRPr="00C21B4A">
        <w:rPr>
          <w:rFonts w:ascii="Times New Roman" w:eastAsia="Times New Roman" w:hAnsi="Times New Roman" w:cs="Times New Roman"/>
          <w:i/>
          <w:iCs/>
          <w:color w:val="000000"/>
          <w:sz w:val="20"/>
          <w:szCs w:val="20"/>
        </w:rPr>
        <w:softHyphen/>
        <w:t xml:space="preserve"> jurisdiction.</w:t>
      </w:r>
      <w:r w:rsidRPr="00C21B4A">
        <w:rPr>
          <w:rFonts w:ascii="Times New Roman" w:eastAsia="Times New Roman" w:hAnsi="Times New Roman" w:cs="Times New Roman"/>
          <w:color w:val="000000"/>
          <w:sz w:val="20"/>
          <w:szCs w:val="20"/>
        </w:rPr>
        <w:t> (1) </w:t>
      </w:r>
      <w:r w:rsidRPr="00C21B4A">
        <w:rPr>
          <w:rFonts w:ascii="Times New Roman" w:eastAsia="Times New Roman" w:hAnsi="Times New Roman" w:cs="Times New Roman"/>
          <w:color w:val="000000"/>
          <w:sz w:val="20"/>
          <w:szCs w:val="20"/>
          <w:shd w:val="clear" w:color="auto" w:fill="FFFF00"/>
        </w:rPr>
        <w:t>The district courts shall be trial courts of record </w:t>
      </w:r>
      <w:r w:rsidRPr="00C21B4A">
        <w:rPr>
          <w:rFonts w:ascii="Times New Roman" w:eastAsia="Times New Roman" w:hAnsi="Times New Roman" w:cs="Times New Roman"/>
          <w:color w:val="000000"/>
          <w:sz w:val="20"/>
          <w:szCs w:val="20"/>
        </w:rPr>
        <w:t>with general jurisdiction, and shall have original jurisdiction in all civil, probate, and criminal cases, except as otherwise provided herein, and shall have such appellate jurisdiction as may be prescribed by law.</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Colorado Revised Statutes Title 2, Article 4, Part 2-211</w:t>
      </w:r>
      <w:proofErr w:type="gramStart"/>
      <w:r w:rsidRPr="00C21B4A">
        <w:rPr>
          <w:rFonts w:ascii="Times New Roman" w:eastAsia="Times New Roman" w:hAnsi="Times New Roman" w:cs="Times New Roman"/>
          <w:color w:val="000000"/>
          <w:sz w:val="27"/>
          <w:szCs w:val="27"/>
        </w:rPr>
        <w:t>  Common</w:t>
      </w:r>
      <w:proofErr w:type="gramEnd"/>
      <w:r w:rsidRPr="00C21B4A">
        <w:rPr>
          <w:rFonts w:ascii="Times New Roman" w:eastAsia="Times New Roman" w:hAnsi="Times New Roman" w:cs="Times New Roman"/>
          <w:color w:val="000000"/>
          <w:sz w:val="27"/>
          <w:szCs w:val="27"/>
        </w:rPr>
        <w:t xml:space="preserve"> Law of England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9933"/>
        </w:rPr>
        <w:t>The common law of England </w:t>
      </w:r>
      <w:r w:rsidRPr="00C21B4A">
        <w:rPr>
          <w:rFonts w:ascii="Times New Roman" w:eastAsia="Times New Roman" w:hAnsi="Times New Roman" w:cs="Times New Roman"/>
          <w:color w:val="000000"/>
          <w:sz w:val="20"/>
          <w:szCs w:val="20"/>
        </w:rPr>
        <w:t xml:space="preserve">so far as the same is applicable and of a general nature, and all acts and statutes of the British parliament, made in aid of or to supply the defects of the common law prior to the fourth year of James the First, excepting the second section of the sixth chapter of forty-third Elizabeth, the eighth chapter of thirteenth Elizabeth, and the ninth chapter of thirty-seventh Henry the Eighth, and which are of a general nature, and not local </w:t>
      </w:r>
      <w:r w:rsidRPr="00C21B4A">
        <w:rPr>
          <w:rFonts w:ascii="Times New Roman" w:eastAsia="Times New Roman" w:hAnsi="Times New Roman" w:cs="Times New Roman"/>
          <w:color w:val="000000"/>
          <w:sz w:val="20"/>
          <w:szCs w:val="20"/>
        </w:rPr>
        <w:lastRenderedPageBreak/>
        <w:t>to that kingdom, </w:t>
      </w:r>
      <w:r w:rsidRPr="00C21B4A">
        <w:rPr>
          <w:rFonts w:ascii="Times New Roman" w:eastAsia="Times New Roman" w:hAnsi="Times New Roman" w:cs="Times New Roman"/>
          <w:color w:val="000000"/>
          <w:sz w:val="20"/>
          <w:szCs w:val="20"/>
          <w:shd w:val="clear" w:color="auto" w:fill="FF9933"/>
        </w:rPr>
        <w:t>shall be the rule of decision, and shall be considered as of full force until repealed by legislative authority.</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6" w:name="Connecticut"/>
      <w:r w:rsidRPr="00C21B4A">
        <w:rPr>
          <w:rFonts w:ascii="Times New Roman" w:eastAsia="Times New Roman" w:hAnsi="Times New Roman" w:cs="Times New Roman"/>
          <w:b/>
          <w:bCs/>
          <w:color w:val="000000"/>
          <w:sz w:val="36"/>
          <w:szCs w:val="36"/>
        </w:rPr>
        <w:t>Connecticut</w:t>
      </w:r>
      <w:bookmarkEnd w:id="6"/>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Connecticut Statutes Chapter 870: Judicial Department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Sec. 51-15a. Consultation between judiciary committee and rules committee of Superior Court.</w:t>
      </w:r>
      <w:r w:rsidRPr="00C21B4A">
        <w:rPr>
          <w:rFonts w:ascii="Times New Roman" w:eastAsia="Times New Roman" w:hAnsi="Times New Roman" w:cs="Times New Roman"/>
          <w:color w:val="000000"/>
          <w:sz w:val="20"/>
          <w:szCs w:val="20"/>
        </w:rPr>
        <w:t> The Senate and House chairmen of the joint standing committee on judiciary shall appoint six persons from among the members of the committee who, with the chairmen, shall meet, on the call of the Chief Justice, but not less frequently than annually, with the rules committee of the Superior Court to confer and consult with respect to the rules of practice, pleadings, forms and </w:t>
      </w:r>
      <w:r w:rsidRPr="00C21B4A">
        <w:rPr>
          <w:rFonts w:ascii="Times New Roman" w:eastAsia="Times New Roman" w:hAnsi="Times New Roman" w:cs="Times New Roman"/>
          <w:color w:val="000000"/>
          <w:sz w:val="20"/>
          <w:szCs w:val="20"/>
          <w:shd w:val="clear" w:color="auto" w:fill="FFFF00"/>
        </w:rPr>
        <w:t>procedure for all courts of record of this state</w:t>
      </w:r>
      <w:r w:rsidRPr="00C21B4A">
        <w:rPr>
          <w:rFonts w:ascii="Times New Roman" w:eastAsia="Times New Roman" w:hAnsi="Times New Roman" w:cs="Times New Roman"/>
          <w:color w:val="000000"/>
          <w:sz w:val="20"/>
          <w:szCs w:val="20"/>
        </w:rPr>
        <w:t> and with respect to legislation affecting the courts pending before or to be introduced in the General Assembly.</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7" w:name="Delaware"/>
      <w:r w:rsidRPr="00C21B4A">
        <w:rPr>
          <w:rFonts w:ascii="Times New Roman" w:eastAsia="Times New Roman" w:hAnsi="Times New Roman" w:cs="Times New Roman"/>
          <w:b/>
          <w:bCs/>
          <w:color w:val="000000"/>
          <w:sz w:val="36"/>
          <w:szCs w:val="36"/>
        </w:rPr>
        <w:t>Delaware</w:t>
      </w:r>
      <w:bookmarkEnd w:id="7"/>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Delaware Statutes Title 10 Chapter 13 §1301</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1301. Court of Common Pleas.  </w:t>
      </w:r>
      <w:r w:rsidRPr="00C21B4A">
        <w:rPr>
          <w:rFonts w:ascii="Times New Roman" w:eastAsia="Times New Roman" w:hAnsi="Times New Roman" w:cs="Times New Roman"/>
          <w:color w:val="000000"/>
          <w:sz w:val="20"/>
          <w:szCs w:val="20"/>
          <w:shd w:val="clear" w:color="auto" w:fill="FFFF00"/>
        </w:rPr>
        <w:t>There is a court of record known as "The Court of Common Pleas for the State of Delaware" sometimes referred to in this chapter as "the Court." </w:t>
      </w:r>
      <w:r w:rsidRPr="00C21B4A">
        <w:rPr>
          <w:rFonts w:ascii="Times New Roman" w:eastAsia="Times New Roman" w:hAnsi="Times New Roman" w:cs="Times New Roman"/>
          <w:color w:val="000000"/>
          <w:sz w:val="20"/>
          <w:szCs w:val="20"/>
        </w:rPr>
        <w:t>(10 Del. C. 1953, § 1301; 59 Del. Laws, c. 133, § 1.)</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Delaware Statutes Title 10 Chapter 13 §1324</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xml:space="preserve">§ 1324. General </w:t>
      </w:r>
      <w:proofErr w:type="gramStart"/>
      <w:r w:rsidRPr="00C21B4A">
        <w:rPr>
          <w:rFonts w:ascii="Times New Roman" w:eastAsia="Times New Roman" w:hAnsi="Times New Roman" w:cs="Times New Roman"/>
          <w:color w:val="000000"/>
          <w:sz w:val="20"/>
          <w:szCs w:val="20"/>
        </w:rPr>
        <w:t>powers</w:t>
      </w:r>
      <w:proofErr w:type="gramEnd"/>
      <w:r w:rsidRPr="00C21B4A">
        <w:rPr>
          <w:rFonts w:ascii="Times New Roman" w:eastAsia="Times New Roman" w:hAnsi="Times New Roman" w:cs="Times New Roman"/>
          <w:color w:val="000000"/>
          <w:sz w:val="20"/>
          <w:szCs w:val="20"/>
        </w:rPr>
        <w:t xml:space="preserve"> of Court.</w:t>
      </w:r>
    </w:p>
    <w:p w:rsidR="00C21B4A" w:rsidRPr="00C21B4A" w:rsidRDefault="00C21B4A" w:rsidP="00C21B4A">
      <w:pPr>
        <w:spacing w:after="0" w:line="240" w:lineRule="auto"/>
        <w:ind w:firstLine="280"/>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FF00"/>
        </w:rPr>
        <w:t>The Court shall have all the powers of a court of record possessed by the Superior Court of the State</w:t>
      </w:r>
      <w:r w:rsidRPr="00C21B4A">
        <w:rPr>
          <w:rFonts w:ascii="Times New Roman" w:eastAsia="Times New Roman" w:hAnsi="Times New Roman" w:cs="Times New Roman"/>
          <w:color w:val="000000"/>
          <w:sz w:val="20"/>
          <w:szCs w:val="20"/>
        </w:rPr>
        <w:t xml:space="preserve"> in the endorsement of its writs, rules, processes, </w:t>
      </w:r>
      <w:proofErr w:type="gramStart"/>
      <w:r w:rsidRPr="00C21B4A">
        <w:rPr>
          <w:rFonts w:ascii="Times New Roman" w:eastAsia="Times New Roman" w:hAnsi="Times New Roman" w:cs="Times New Roman"/>
          <w:color w:val="000000"/>
          <w:sz w:val="20"/>
          <w:szCs w:val="20"/>
        </w:rPr>
        <w:t>the</w:t>
      </w:r>
      <w:proofErr w:type="gramEnd"/>
      <w:r w:rsidRPr="00C21B4A">
        <w:rPr>
          <w:rFonts w:ascii="Times New Roman" w:eastAsia="Times New Roman" w:hAnsi="Times New Roman" w:cs="Times New Roman"/>
          <w:color w:val="000000"/>
          <w:sz w:val="20"/>
          <w:szCs w:val="20"/>
        </w:rPr>
        <w:t xml:space="preserve"> attendance of witnesses, the requiring of security for costs from nonresident plaintiffs, the production of documents, books and records and the production of all other necessary evidence. (10 Del. C. 1953, § 1316; 59 Del. Laws, c. 133, § 1; 69 Del. Laws, c. 426, § 1.)</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Delaware Statutes Title 25: Property, Chapter 3: Titles and Conveyances §301: Fines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All fines and common recoveries levied and suffered within this State, in pursuance of or </w:t>
      </w:r>
      <w:r w:rsidRPr="00C21B4A">
        <w:rPr>
          <w:rFonts w:ascii="Times New Roman" w:eastAsia="Times New Roman" w:hAnsi="Times New Roman" w:cs="Times New Roman"/>
          <w:color w:val="000000"/>
          <w:sz w:val="20"/>
          <w:szCs w:val="20"/>
          <w:shd w:val="clear" w:color="auto" w:fill="FF9933"/>
        </w:rPr>
        <w:t>according to the common or statute laws of England,</w:t>
      </w:r>
      <w:r w:rsidRPr="00C21B4A">
        <w:rPr>
          <w:rFonts w:ascii="Times New Roman" w:eastAsia="Times New Roman" w:hAnsi="Times New Roman" w:cs="Times New Roman"/>
          <w:color w:val="000000"/>
          <w:sz w:val="20"/>
          <w:szCs w:val="20"/>
        </w:rPr>
        <w:t> in the Superior Court of the county wherein the lands, tenements or hereditaments entailed lie </w:t>
      </w:r>
      <w:r w:rsidRPr="00C21B4A">
        <w:rPr>
          <w:rFonts w:ascii="Times New Roman" w:eastAsia="Times New Roman" w:hAnsi="Times New Roman" w:cs="Times New Roman"/>
          <w:color w:val="000000"/>
          <w:sz w:val="20"/>
          <w:szCs w:val="20"/>
          <w:shd w:val="clear" w:color="auto" w:fill="FF9933"/>
        </w:rPr>
        <w:t>shall be as good in law,</w:t>
      </w:r>
      <w:r w:rsidRPr="00C21B4A">
        <w:rPr>
          <w:rFonts w:ascii="Times New Roman" w:eastAsia="Times New Roman" w:hAnsi="Times New Roman" w:cs="Times New Roman"/>
          <w:color w:val="000000"/>
          <w:sz w:val="20"/>
          <w:szCs w:val="20"/>
        </w:rPr>
        <w:t> to bar estates so entailed, as fines and common recoveries of lands, tenements or hereditaments levied, or suffered, in England are. Any heir at law or other person claiming any right in the lands, tenements or hereditaments may, either by appeal or writ of error, reverse such fines or recoveries for any errors in levying or suffering the fines or recoveries. (Code 1852, §§ 1639, 1640; Code 1915, § 3234; Code 1935, § 3697; 25 Del. C. 1953, § 301.)</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8" w:name="Florida"/>
      <w:r w:rsidRPr="00C21B4A">
        <w:rPr>
          <w:rFonts w:ascii="Times New Roman" w:eastAsia="Times New Roman" w:hAnsi="Times New Roman" w:cs="Times New Roman"/>
          <w:b/>
          <w:bCs/>
          <w:color w:val="000000"/>
          <w:sz w:val="36"/>
          <w:szCs w:val="36"/>
        </w:rPr>
        <w:t>Florida</w:t>
      </w:r>
      <w:bookmarkEnd w:id="8"/>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2007 Florida Statutes Title 1</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2.01</w:t>
      </w:r>
      <w:proofErr w:type="gramStart"/>
      <w:r w:rsidRPr="00C21B4A">
        <w:rPr>
          <w:rFonts w:ascii="Times New Roman" w:eastAsia="Times New Roman" w:hAnsi="Times New Roman" w:cs="Times New Roman"/>
          <w:b/>
          <w:bCs/>
          <w:color w:val="000000"/>
          <w:sz w:val="20"/>
          <w:szCs w:val="20"/>
        </w:rPr>
        <w:t>  Common</w:t>
      </w:r>
      <w:proofErr w:type="gramEnd"/>
      <w:r w:rsidRPr="00C21B4A">
        <w:rPr>
          <w:rFonts w:ascii="Times New Roman" w:eastAsia="Times New Roman" w:hAnsi="Times New Roman" w:cs="Times New Roman"/>
          <w:b/>
          <w:bCs/>
          <w:color w:val="000000"/>
          <w:sz w:val="20"/>
          <w:szCs w:val="20"/>
        </w:rPr>
        <w:t xml:space="preserve"> law and certain statutes declared in force.</w:t>
      </w:r>
      <w:r w:rsidRPr="00C21B4A">
        <w:rPr>
          <w:rFonts w:ascii="Times New Roman" w:eastAsia="Times New Roman" w:hAnsi="Times New Roman" w:cs="Times New Roman"/>
          <w:color w:val="000000"/>
          <w:sz w:val="20"/>
          <w:szCs w:val="20"/>
          <w:shd w:val="clear" w:color="auto" w:fill="FF9933"/>
        </w:rPr>
        <w:t>--The common and statute laws of England </w:t>
      </w:r>
      <w:r w:rsidRPr="00C21B4A">
        <w:rPr>
          <w:rFonts w:ascii="Times New Roman" w:eastAsia="Times New Roman" w:hAnsi="Times New Roman" w:cs="Times New Roman"/>
          <w:color w:val="000000"/>
          <w:sz w:val="20"/>
          <w:szCs w:val="20"/>
        </w:rPr>
        <w:t>which are of a general and not a local nature, with the exception hereinafter mentioned, down to the 4th day of July, 1776,</w:t>
      </w:r>
      <w:r w:rsidRPr="00C21B4A">
        <w:rPr>
          <w:rFonts w:ascii="Times New Roman" w:eastAsia="Times New Roman" w:hAnsi="Times New Roman" w:cs="Times New Roman"/>
          <w:color w:val="000000"/>
          <w:sz w:val="20"/>
          <w:szCs w:val="20"/>
          <w:shd w:val="clear" w:color="auto" w:fill="FF9933"/>
        </w:rPr>
        <w:t> are declared to be of force in this state; </w:t>
      </w:r>
      <w:r w:rsidRPr="00C21B4A">
        <w:rPr>
          <w:rFonts w:ascii="Times New Roman" w:eastAsia="Times New Roman" w:hAnsi="Times New Roman" w:cs="Times New Roman"/>
          <w:color w:val="000000"/>
          <w:sz w:val="20"/>
          <w:szCs w:val="20"/>
        </w:rPr>
        <w:t>provided, the said statutes and common law be not inconsistent with the Constitution and laws of the United States and the acts of the Legislature of this state.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Title 7, Chapter 92, Witnesses, Records and Documents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92.05</w:t>
      </w:r>
      <w:proofErr w:type="gramStart"/>
      <w:r w:rsidRPr="00C21B4A">
        <w:rPr>
          <w:rFonts w:ascii="Times New Roman" w:eastAsia="Times New Roman" w:hAnsi="Times New Roman" w:cs="Times New Roman"/>
          <w:b/>
          <w:bCs/>
          <w:color w:val="000000"/>
          <w:sz w:val="20"/>
          <w:szCs w:val="20"/>
        </w:rPr>
        <w:t>  Final</w:t>
      </w:r>
      <w:proofErr w:type="gramEnd"/>
      <w:r w:rsidRPr="00C21B4A">
        <w:rPr>
          <w:rFonts w:ascii="Times New Roman" w:eastAsia="Times New Roman" w:hAnsi="Times New Roman" w:cs="Times New Roman"/>
          <w:b/>
          <w:bCs/>
          <w:color w:val="000000"/>
          <w:sz w:val="20"/>
          <w:szCs w:val="20"/>
        </w:rPr>
        <w:t xml:space="preserve"> judgments and decrees of courts of record.</w:t>
      </w:r>
      <w:r w:rsidRPr="00C21B4A">
        <w:rPr>
          <w:rFonts w:ascii="Times New Roman" w:eastAsia="Times New Roman" w:hAnsi="Times New Roman" w:cs="Times New Roman"/>
          <w:color w:val="000000"/>
          <w:sz w:val="20"/>
          <w:szCs w:val="20"/>
        </w:rPr>
        <w:t xml:space="preserve">--All final judgments and decrees heretofore or hereafter rendered and entered in courts of record of this state, and certified copies thereof, shall be admissible as prima facie </w:t>
      </w:r>
      <w:r w:rsidRPr="00C21B4A">
        <w:rPr>
          <w:rFonts w:ascii="Times New Roman" w:eastAsia="Times New Roman" w:hAnsi="Times New Roman" w:cs="Times New Roman"/>
          <w:color w:val="000000"/>
          <w:sz w:val="20"/>
          <w:szCs w:val="20"/>
        </w:rPr>
        <w:lastRenderedPageBreak/>
        <w:t>evidence in the several courts of this state of the entry and validity of such judgments and decrees. </w:t>
      </w:r>
      <w:r w:rsidRPr="00C21B4A">
        <w:rPr>
          <w:rFonts w:ascii="Times New Roman" w:eastAsia="Times New Roman" w:hAnsi="Times New Roman" w:cs="Times New Roman"/>
          <w:color w:val="000000"/>
          <w:sz w:val="20"/>
          <w:szCs w:val="20"/>
          <w:shd w:val="clear" w:color="auto" w:fill="FFFF00"/>
        </w:rPr>
        <w:t>For the purposes of this section, a court of record shall be taken and construed to mean any court </w:t>
      </w:r>
      <w:r w:rsidRPr="00C21B4A">
        <w:rPr>
          <w:rFonts w:ascii="Times New Roman" w:eastAsia="Times New Roman" w:hAnsi="Times New Roman" w:cs="Times New Roman"/>
          <w:color w:val="000000"/>
          <w:sz w:val="20"/>
          <w:szCs w:val="20"/>
          <w:shd w:val="clear" w:color="auto" w:fill="FF0000"/>
        </w:rPr>
        <w:t>other than a municipal court or the Metropolitan Court of Dade County.</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9" w:name="Georgia"/>
      <w:r w:rsidRPr="00C21B4A">
        <w:rPr>
          <w:rFonts w:ascii="Times New Roman" w:eastAsia="Times New Roman" w:hAnsi="Times New Roman" w:cs="Times New Roman"/>
          <w:b/>
          <w:bCs/>
          <w:color w:val="000000"/>
          <w:sz w:val="36"/>
          <w:szCs w:val="36"/>
        </w:rPr>
        <w:t>Georgia</w:t>
      </w:r>
      <w:bookmarkEnd w:id="9"/>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Georgia Code Title 15: Courts&gt;Chapter 7. State Courts of Counties&gt;Article 3. Practice and Procedure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 15-7-41.  State courts to be courts of record; seal; maintaining records and files </w:t>
      </w:r>
      <w:r w:rsidRPr="00C21B4A">
        <w:rPr>
          <w:rFonts w:ascii="Times New Roman" w:eastAsia="Times New Roman" w:hAnsi="Times New Roman" w:cs="Times New Roman"/>
          <w:color w:val="000000"/>
          <w:sz w:val="20"/>
          <w:szCs w:val="20"/>
        </w:rPr>
        <w:br/>
        <w:t>   </w:t>
      </w:r>
      <w:r w:rsidRPr="00C21B4A">
        <w:rPr>
          <w:rFonts w:ascii="Times New Roman" w:eastAsia="Times New Roman" w:hAnsi="Times New Roman" w:cs="Times New Roman"/>
          <w:color w:val="000000"/>
          <w:sz w:val="20"/>
          <w:szCs w:val="20"/>
          <w:shd w:val="clear" w:color="auto" w:fill="FFFF00"/>
        </w:rPr>
        <w:t>The state courts shall be courts of record</w:t>
      </w:r>
      <w:r w:rsidRPr="00C21B4A">
        <w:rPr>
          <w:rFonts w:ascii="Times New Roman" w:eastAsia="Times New Roman" w:hAnsi="Times New Roman" w:cs="Times New Roman"/>
          <w:color w:val="000000"/>
          <w:sz w:val="20"/>
          <w:szCs w:val="20"/>
        </w:rPr>
        <w:t> and shall have a seal; and the minutes, records, and other books and files that are required by law to be kept for the superior courts shall, in the same manner, so far as the jurisdiction of state courts may render necessary, be kept in and for such courts. </w:t>
      </w:r>
      <w:r w:rsidRPr="00C21B4A">
        <w:rPr>
          <w:rFonts w:ascii="Times New Roman" w:eastAsia="Times New Roman" w:hAnsi="Times New Roman" w:cs="Times New Roman"/>
          <w:b/>
          <w:bCs/>
          <w:color w:val="000000"/>
          <w:sz w:val="20"/>
          <w:szCs w:val="20"/>
        </w:rPr>
        <w:t>HISTORY:</w:t>
      </w:r>
      <w:r w:rsidRPr="00C21B4A">
        <w:rPr>
          <w:rFonts w:ascii="Times New Roman" w:eastAsia="Times New Roman" w:hAnsi="Times New Roman" w:cs="Times New Roman"/>
          <w:color w:val="000000"/>
          <w:sz w:val="20"/>
          <w:szCs w:val="20"/>
        </w:rPr>
        <w:t> Code 1981, § 15-7-41, enacted by Ga. L. 1983, p. 1419, § 2.</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 15-8-1.  City courts as courts of record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FF00"/>
        </w:rPr>
        <w:t>City courts created by special Act of the General Assembly shall be courts of record.</w:t>
      </w:r>
      <w:r w:rsidRPr="00C21B4A">
        <w:rPr>
          <w:rFonts w:ascii="Times New Roman" w:eastAsia="Times New Roman" w:hAnsi="Times New Roman" w:cs="Times New Roman"/>
          <w:color w:val="000000"/>
          <w:sz w:val="20"/>
          <w:szCs w:val="20"/>
        </w:rPr>
        <w:br/>
      </w:r>
      <w:r w:rsidRPr="00C21B4A">
        <w:rPr>
          <w:rFonts w:ascii="Times New Roman" w:eastAsia="Times New Roman" w:hAnsi="Times New Roman" w:cs="Times New Roman"/>
          <w:b/>
          <w:bCs/>
          <w:color w:val="000000"/>
          <w:sz w:val="20"/>
          <w:szCs w:val="20"/>
        </w:rPr>
        <w:t>HISTORY:</w:t>
      </w:r>
      <w:r w:rsidRPr="00C21B4A">
        <w:rPr>
          <w:rFonts w:ascii="Times New Roman" w:eastAsia="Times New Roman" w:hAnsi="Times New Roman" w:cs="Times New Roman"/>
          <w:color w:val="000000"/>
          <w:sz w:val="20"/>
          <w:szCs w:val="20"/>
        </w:rPr>
        <w:t> Ga. L. 1924, p. 83, § 1; Code 1933, § 24-2204.</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 15-11-4.  Juvenile court as court of inquiry; court of record; issuance of warrants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(b) </w:t>
      </w:r>
      <w:r w:rsidRPr="00C21B4A">
        <w:rPr>
          <w:rFonts w:ascii="Times New Roman" w:eastAsia="Times New Roman" w:hAnsi="Times New Roman" w:cs="Times New Roman"/>
          <w:i/>
          <w:iCs/>
          <w:color w:val="000000"/>
          <w:sz w:val="20"/>
          <w:szCs w:val="20"/>
        </w:rPr>
        <w:t> Court of record.</w:t>
      </w:r>
      <w:r w:rsidRPr="00C21B4A">
        <w:rPr>
          <w:rFonts w:ascii="Times New Roman" w:eastAsia="Times New Roman" w:hAnsi="Times New Roman" w:cs="Times New Roman"/>
          <w:color w:val="000000"/>
          <w:sz w:val="20"/>
          <w:szCs w:val="20"/>
        </w:rPr>
        <w:t> </w:t>
      </w:r>
      <w:r w:rsidRPr="00C21B4A">
        <w:rPr>
          <w:rFonts w:ascii="Times New Roman" w:eastAsia="Times New Roman" w:hAnsi="Times New Roman" w:cs="Times New Roman"/>
          <w:color w:val="000000"/>
          <w:sz w:val="20"/>
          <w:szCs w:val="20"/>
          <w:shd w:val="clear" w:color="auto" w:fill="FFFF00"/>
        </w:rPr>
        <w:t>The juvenile court is a court of record</w:t>
      </w:r>
      <w:r w:rsidRPr="00C21B4A">
        <w:rPr>
          <w:rFonts w:ascii="Times New Roman" w:eastAsia="Times New Roman" w:hAnsi="Times New Roman" w:cs="Times New Roman"/>
          <w:color w:val="000000"/>
          <w:sz w:val="20"/>
          <w:szCs w:val="20"/>
        </w:rPr>
        <w:t>, having a seal. The judge and the judge's duly appointed representatives shall each have power to administer oaths and affirmations.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10" w:name="Hawaii"/>
      <w:r w:rsidRPr="00C21B4A">
        <w:rPr>
          <w:rFonts w:ascii="Times New Roman" w:eastAsia="Times New Roman" w:hAnsi="Times New Roman" w:cs="Times New Roman"/>
          <w:b/>
          <w:bCs/>
          <w:color w:val="000000"/>
          <w:sz w:val="36"/>
          <w:szCs w:val="36"/>
        </w:rPr>
        <w:t>Hawaii</w:t>
      </w:r>
      <w:bookmarkEnd w:id="10"/>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Hawaii Revised Statutes §604-17</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§604-17</w:t>
      </w:r>
      <w:proofErr w:type="gramStart"/>
      <w:r w:rsidRPr="00C21B4A">
        <w:rPr>
          <w:rFonts w:ascii="Times New Roman" w:eastAsia="Times New Roman" w:hAnsi="Times New Roman" w:cs="Times New Roman"/>
          <w:color w:val="000000"/>
          <w:sz w:val="20"/>
          <w:szCs w:val="20"/>
        </w:rPr>
        <w:t>  Courts</w:t>
      </w:r>
      <w:proofErr w:type="gramEnd"/>
      <w:r w:rsidRPr="00C21B4A">
        <w:rPr>
          <w:rFonts w:ascii="Times New Roman" w:eastAsia="Times New Roman" w:hAnsi="Times New Roman" w:cs="Times New Roman"/>
          <w:color w:val="000000"/>
          <w:sz w:val="20"/>
          <w:szCs w:val="20"/>
        </w:rPr>
        <w:t xml:space="preserve"> of record; testimony and proceedings.  </w:t>
      </w:r>
      <w:r w:rsidRPr="00C21B4A">
        <w:rPr>
          <w:rFonts w:ascii="Times New Roman" w:eastAsia="Times New Roman" w:hAnsi="Times New Roman" w:cs="Times New Roman"/>
          <w:color w:val="000000"/>
          <w:sz w:val="20"/>
          <w:szCs w:val="20"/>
          <w:shd w:val="clear" w:color="auto" w:fill="FFFF00"/>
        </w:rPr>
        <w:t>The district courts shall be courts of record.</w:t>
      </w:r>
      <w:r w:rsidRPr="00C21B4A">
        <w:rPr>
          <w:rFonts w:ascii="Times New Roman" w:eastAsia="Times New Roman" w:hAnsi="Times New Roman" w:cs="Times New Roman"/>
          <w:color w:val="000000"/>
          <w:sz w:val="20"/>
          <w:szCs w:val="20"/>
        </w:rPr>
        <w:t>  The district courts shall in all cases preserve in writing, on tape, or such other mechanical device as may be appropriate, the minutes, proceedings, and testimony of their trials, transactions, and judgments, and the facts upon which their decisions rest. [L 1892, c 57, §13; RL 1925, §2285; am L 1927, c 71, §1; RL 1935, §3774; RL 1945, §9684; RL 1955, §216-15; HRS §604-17; am L 1970, c 188, §22; am L 1971, c 144, §6E]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11" w:name="Idaho"/>
      <w:r w:rsidRPr="00C21B4A">
        <w:rPr>
          <w:rFonts w:ascii="Times New Roman" w:eastAsia="Times New Roman" w:hAnsi="Times New Roman" w:cs="Times New Roman"/>
          <w:b/>
          <w:bCs/>
          <w:color w:val="000000"/>
          <w:sz w:val="36"/>
          <w:szCs w:val="36"/>
        </w:rPr>
        <w:t>Idaho</w:t>
      </w:r>
      <w:bookmarkEnd w:id="11"/>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Idaho Statutes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TITLE</w:t>
      </w:r>
      <w:proofErr w:type="gramStart"/>
      <w:r w:rsidRPr="00C21B4A">
        <w:rPr>
          <w:rFonts w:ascii="Times New Roman" w:eastAsia="Times New Roman" w:hAnsi="Times New Roman" w:cs="Times New Roman"/>
          <w:b/>
          <w:bCs/>
          <w:color w:val="000000"/>
          <w:sz w:val="20"/>
          <w:szCs w:val="20"/>
        </w:rPr>
        <w:t>  1</w:t>
      </w:r>
      <w:proofErr w:type="gramEnd"/>
      <w:r w:rsidRPr="00C21B4A">
        <w:rPr>
          <w:rFonts w:ascii="Times New Roman" w:eastAsia="Times New Roman" w:hAnsi="Times New Roman" w:cs="Times New Roman"/>
          <w:b/>
          <w:bCs/>
          <w:color w:val="000000"/>
          <w:sz w:val="20"/>
          <w:szCs w:val="20"/>
        </w:rPr>
        <w:t>: COURTS AND COURT OFFICIALS &gt; CHAPTER 1: ENUMERATION OF COURTS</w:t>
      </w:r>
    </w:p>
    <w:p w:rsidR="00C21B4A" w:rsidRPr="00C21B4A" w:rsidRDefault="00C21B4A" w:rsidP="00C21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21B4A">
        <w:rPr>
          <w:rFonts w:ascii="Times New Roman" w:eastAsia="Times New Roman" w:hAnsi="Times New Roman" w:cs="Times New Roman"/>
          <w:color w:val="000000"/>
          <w:sz w:val="20"/>
          <w:szCs w:val="20"/>
        </w:rPr>
        <w:t>1-101</w:t>
      </w:r>
      <w:proofErr w:type="gramStart"/>
      <w:r w:rsidRPr="00C21B4A">
        <w:rPr>
          <w:rFonts w:ascii="Times New Roman" w:eastAsia="Times New Roman" w:hAnsi="Times New Roman" w:cs="Times New Roman"/>
          <w:color w:val="000000"/>
          <w:sz w:val="20"/>
          <w:szCs w:val="20"/>
        </w:rPr>
        <w:t>.  COURTS</w:t>
      </w:r>
      <w:proofErr w:type="gramEnd"/>
      <w:r w:rsidRPr="00C21B4A">
        <w:rPr>
          <w:rFonts w:ascii="Times New Roman" w:eastAsia="Times New Roman" w:hAnsi="Times New Roman" w:cs="Times New Roman"/>
          <w:color w:val="000000"/>
          <w:sz w:val="20"/>
          <w:szCs w:val="20"/>
        </w:rPr>
        <w:t xml:space="preserve"> ENUMERATED. The following are the courts of justice of this state: 1</w:t>
      </w:r>
      <w:proofErr w:type="gramStart"/>
      <w:r w:rsidRPr="00C21B4A">
        <w:rPr>
          <w:rFonts w:ascii="Times New Roman" w:eastAsia="Times New Roman" w:hAnsi="Times New Roman" w:cs="Times New Roman"/>
          <w:color w:val="000000"/>
          <w:sz w:val="20"/>
          <w:szCs w:val="20"/>
        </w:rPr>
        <w:t>.  The</w:t>
      </w:r>
      <w:proofErr w:type="gramEnd"/>
      <w:r w:rsidRPr="00C21B4A">
        <w:rPr>
          <w:rFonts w:ascii="Times New Roman" w:eastAsia="Times New Roman" w:hAnsi="Times New Roman" w:cs="Times New Roman"/>
          <w:color w:val="000000"/>
          <w:sz w:val="20"/>
          <w:szCs w:val="20"/>
        </w:rPr>
        <w:t xml:space="preserve"> Supreme Court. 2.  The Court of Appeals. 3.  The district courts. 4.  The magistrate's division of the district courts.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br/>
      </w:r>
      <w:r w:rsidRPr="00C21B4A">
        <w:rPr>
          <w:rFonts w:ascii="Times New Roman" w:eastAsia="Times New Roman" w:hAnsi="Times New Roman" w:cs="Times New Roman"/>
          <w:color w:val="000000"/>
          <w:sz w:val="20"/>
          <w:szCs w:val="20"/>
        </w:rPr>
        <w:t>1-102.</w:t>
      </w:r>
      <w:proofErr w:type="gramStart"/>
      <w:r w:rsidRPr="00C21B4A">
        <w:rPr>
          <w:rFonts w:ascii="Times New Roman" w:eastAsia="Times New Roman" w:hAnsi="Times New Roman" w:cs="Times New Roman"/>
          <w:color w:val="000000"/>
          <w:sz w:val="20"/>
          <w:szCs w:val="20"/>
        </w:rPr>
        <w:t>  COURTS</w:t>
      </w:r>
      <w:proofErr w:type="gramEnd"/>
      <w:r w:rsidRPr="00C21B4A">
        <w:rPr>
          <w:rFonts w:ascii="Times New Roman" w:eastAsia="Times New Roman" w:hAnsi="Times New Roman" w:cs="Times New Roman"/>
          <w:color w:val="000000"/>
          <w:sz w:val="20"/>
          <w:szCs w:val="20"/>
        </w:rPr>
        <w:t xml:space="preserve"> OF RECORD. </w:t>
      </w:r>
      <w:r w:rsidRPr="00C21B4A">
        <w:rPr>
          <w:rFonts w:ascii="Times New Roman" w:eastAsia="Times New Roman" w:hAnsi="Times New Roman" w:cs="Times New Roman"/>
          <w:color w:val="000000"/>
          <w:sz w:val="20"/>
          <w:szCs w:val="20"/>
          <w:shd w:val="clear" w:color="auto" w:fill="FFFF00"/>
        </w:rPr>
        <w:t>The courts enumerated in section 1-101, Idaho Code, are courts of record.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12" w:name="Illinois"/>
      <w:r w:rsidRPr="00C21B4A">
        <w:rPr>
          <w:rFonts w:ascii="Times New Roman" w:eastAsia="Times New Roman" w:hAnsi="Times New Roman" w:cs="Times New Roman"/>
          <w:b/>
          <w:bCs/>
          <w:color w:val="000000"/>
          <w:sz w:val="36"/>
          <w:szCs w:val="36"/>
        </w:rPr>
        <w:t>Illinois</w:t>
      </w:r>
      <w:bookmarkEnd w:id="12"/>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Courier New" w:eastAsia="Times New Roman" w:hAnsi="Courier New" w:cs="Courier New"/>
          <w:i/>
          <w:iCs/>
          <w:color w:val="000000"/>
          <w:sz w:val="20"/>
          <w:szCs w:val="20"/>
          <w:shd w:val="clear" w:color="auto" w:fill="FFFF00"/>
        </w:rPr>
        <w:t>(I found over 100 references for courts of record, but could not find which courts were courts of record in Constitution or statutes, so I moved on.)</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lastRenderedPageBreak/>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Illinois Compiled Statutes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Courier New" w:eastAsia="Times New Roman" w:hAnsi="Courier New" w:cs="Courier New"/>
          <w:color w:val="000000"/>
          <w:sz w:val="20"/>
          <w:szCs w:val="20"/>
        </w:rPr>
        <w:t>  (705 ILCS 5/7)</w:t>
      </w:r>
      <w:r w:rsidRPr="00C21B4A">
        <w:rPr>
          <w:rFonts w:ascii="Times New Roman" w:eastAsia="Times New Roman" w:hAnsi="Times New Roman" w:cs="Times New Roman"/>
          <w:color w:val="000000"/>
          <w:sz w:val="20"/>
          <w:szCs w:val="20"/>
        </w:rPr>
        <w:t> </w:t>
      </w:r>
      <w:r w:rsidRPr="00C21B4A">
        <w:rPr>
          <w:rFonts w:ascii="Courier New" w:eastAsia="Times New Roman" w:hAnsi="Courier New" w:cs="Courier New"/>
          <w:color w:val="000000"/>
          <w:sz w:val="20"/>
          <w:szCs w:val="20"/>
        </w:rPr>
        <w:t>(</w:t>
      </w:r>
      <w:proofErr w:type="gramStart"/>
      <w:r w:rsidRPr="00C21B4A">
        <w:rPr>
          <w:rFonts w:ascii="Courier New" w:eastAsia="Times New Roman" w:hAnsi="Courier New" w:cs="Courier New"/>
          <w:color w:val="000000"/>
          <w:sz w:val="20"/>
          <w:szCs w:val="20"/>
        </w:rPr>
        <w:t>from</w:t>
      </w:r>
      <w:proofErr w:type="gramEnd"/>
      <w:r w:rsidRPr="00C21B4A">
        <w:rPr>
          <w:rFonts w:ascii="Courier New" w:eastAsia="Times New Roman" w:hAnsi="Courier New" w:cs="Courier New"/>
          <w:color w:val="000000"/>
          <w:sz w:val="20"/>
          <w:szCs w:val="20"/>
        </w:rPr>
        <w:t xml:space="preserve"> Ch. 37, par. 12)</w:t>
      </w:r>
      <w:r w:rsidRPr="00C21B4A">
        <w:rPr>
          <w:rFonts w:ascii="Times New Roman" w:eastAsia="Times New Roman" w:hAnsi="Times New Roman" w:cs="Times New Roman"/>
          <w:color w:val="000000"/>
          <w:sz w:val="20"/>
          <w:szCs w:val="20"/>
        </w:rPr>
        <w:t> </w:t>
      </w:r>
      <w:r w:rsidRPr="00C21B4A">
        <w:rPr>
          <w:rFonts w:ascii="Times New Roman" w:eastAsia="Times New Roman" w:hAnsi="Times New Roman" w:cs="Times New Roman"/>
          <w:color w:val="000000"/>
          <w:sz w:val="20"/>
          <w:szCs w:val="20"/>
          <w:shd w:val="clear" w:color="auto" w:fill="FF9933"/>
        </w:rPr>
        <w:br/>
      </w:r>
      <w:r w:rsidRPr="00C21B4A">
        <w:rPr>
          <w:rFonts w:ascii="Courier New" w:eastAsia="Times New Roman" w:hAnsi="Courier New" w:cs="Courier New"/>
          <w:color w:val="000000"/>
          <w:sz w:val="20"/>
          <w:szCs w:val="20"/>
          <w:shd w:val="clear" w:color="auto" w:fill="FF9933"/>
        </w:rPr>
        <w:t xml:space="preserve">    Sec. 7. The </w:t>
      </w:r>
      <w:proofErr w:type="gramStart"/>
      <w:r w:rsidRPr="00C21B4A">
        <w:rPr>
          <w:rFonts w:ascii="Courier New" w:eastAsia="Times New Roman" w:hAnsi="Courier New" w:cs="Courier New"/>
          <w:color w:val="000000"/>
          <w:sz w:val="20"/>
          <w:szCs w:val="20"/>
          <w:shd w:val="clear" w:color="auto" w:fill="FF9933"/>
        </w:rPr>
        <w:t>supreme court</w:t>
      </w:r>
      <w:proofErr w:type="gramEnd"/>
      <w:r w:rsidRPr="00C21B4A">
        <w:rPr>
          <w:rFonts w:ascii="Courier New" w:eastAsia="Times New Roman" w:hAnsi="Courier New" w:cs="Courier New"/>
          <w:color w:val="000000"/>
          <w:sz w:val="20"/>
          <w:szCs w:val="20"/>
          <w:shd w:val="clear" w:color="auto" w:fill="FF9933"/>
        </w:rPr>
        <w:t xml:space="preserve"> shall be vested with all power and authority necessary to carry into complete execution all its judgments and determinations in all matters within its jurisdiction, according to the rules and principles of the common law and of the laws of this State.</w:t>
      </w:r>
      <w:r w:rsidRPr="00C21B4A">
        <w:rPr>
          <w:rFonts w:ascii="Times New Roman" w:eastAsia="Times New Roman" w:hAnsi="Times New Roman" w:cs="Times New Roman"/>
          <w:color w:val="000000"/>
          <w:sz w:val="20"/>
          <w:szCs w:val="20"/>
          <w:shd w:val="clear" w:color="auto" w:fill="FF9933"/>
        </w:rPr>
        <w:br/>
      </w:r>
      <w:r w:rsidRPr="00C21B4A">
        <w:rPr>
          <w:rFonts w:ascii="Courier New" w:eastAsia="Times New Roman" w:hAnsi="Courier New" w:cs="Courier New"/>
          <w:color w:val="000000"/>
          <w:sz w:val="20"/>
          <w:szCs w:val="20"/>
        </w:rPr>
        <w:t>(Source: P.A. 81</w:t>
      </w:r>
      <w:r w:rsidRPr="00C21B4A">
        <w:rPr>
          <w:rFonts w:ascii="Courier New" w:eastAsia="Times New Roman" w:hAnsi="Courier New" w:cs="Courier New"/>
          <w:color w:val="000000"/>
          <w:sz w:val="20"/>
          <w:szCs w:val="20"/>
        </w:rPr>
        <w:noBreakHyphen/>
        <w:t>275.)</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Courier New" w:eastAsia="Times New Roman" w:hAnsi="Courier New" w:cs="Courier New"/>
          <w:color w:val="000000"/>
          <w:sz w:val="20"/>
          <w:szCs w:val="20"/>
        </w:rPr>
        <w:t>(5 ILCS 50/1)</w:t>
      </w:r>
      <w:r w:rsidRPr="00C21B4A">
        <w:rPr>
          <w:rFonts w:ascii="Times New Roman" w:eastAsia="Times New Roman" w:hAnsi="Times New Roman" w:cs="Times New Roman"/>
          <w:color w:val="000000"/>
          <w:sz w:val="20"/>
          <w:szCs w:val="20"/>
        </w:rPr>
        <w:t> </w:t>
      </w:r>
      <w:r w:rsidRPr="00C21B4A">
        <w:rPr>
          <w:rFonts w:ascii="Courier New" w:eastAsia="Times New Roman" w:hAnsi="Courier New" w:cs="Courier New"/>
          <w:color w:val="000000"/>
          <w:sz w:val="20"/>
          <w:szCs w:val="20"/>
        </w:rPr>
        <w:t>(</w:t>
      </w:r>
      <w:proofErr w:type="gramStart"/>
      <w:r w:rsidRPr="00C21B4A">
        <w:rPr>
          <w:rFonts w:ascii="Courier New" w:eastAsia="Times New Roman" w:hAnsi="Courier New" w:cs="Courier New"/>
          <w:color w:val="000000"/>
          <w:sz w:val="20"/>
          <w:szCs w:val="20"/>
        </w:rPr>
        <w:t>from</w:t>
      </w:r>
      <w:proofErr w:type="gramEnd"/>
      <w:r w:rsidRPr="00C21B4A">
        <w:rPr>
          <w:rFonts w:ascii="Courier New" w:eastAsia="Times New Roman" w:hAnsi="Courier New" w:cs="Courier New"/>
          <w:color w:val="000000"/>
          <w:sz w:val="20"/>
          <w:szCs w:val="20"/>
        </w:rPr>
        <w:t xml:space="preserve"> Ch. 1, par. 801) "The Common Law Act"</w:t>
      </w:r>
      <w:r w:rsidRPr="00C21B4A">
        <w:rPr>
          <w:rFonts w:ascii="Times New Roman" w:eastAsia="Times New Roman" w:hAnsi="Times New Roman" w:cs="Times New Roman"/>
          <w:color w:val="000000"/>
          <w:sz w:val="20"/>
          <w:szCs w:val="20"/>
          <w:shd w:val="clear" w:color="auto" w:fill="FF9933"/>
        </w:rPr>
        <w:br/>
      </w:r>
      <w:r w:rsidRPr="00C21B4A">
        <w:rPr>
          <w:rFonts w:ascii="Courier New" w:eastAsia="Times New Roman" w:hAnsi="Courier New" w:cs="Courier New"/>
          <w:color w:val="000000"/>
          <w:sz w:val="20"/>
          <w:szCs w:val="20"/>
          <w:shd w:val="clear" w:color="auto" w:fill="FF9933"/>
        </w:rPr>
        <w:t>    Sec. 1. That the common law of England, so far as the same is applicable and of a general nature, and all statutes or acts of the British parliament made in aid of, and to supply the defects of the common law, prior to the fourth year of James the First, excepting the second section of the sixth chapter of 43d Elizabeth, the eighth chapter of 13th Elizabeth, and ninth chapter of 37th Henry Eighth, and which are of a general nature and not local to that kingdom, shall be the rule of decision, and shall be considered as of full force until repealed by legislative authority.</w:t>
      </w:r>
      <w:r w:rsidRPr="00C21B4A">
        <w:rPr>
          <w:rFonts w:ascii="Times New Roman" w:eastAsia="Times New Roman" w:hAnsi="Times New Roman" w:cs="Times New Roman"/>
          <w:color w:val="000000"/>
          <w:sz w:val="20"/>
          <w:szCs w:val="20"/>
          <w:shd w:val="clear" w:color="auto" w:fill="FF9933"/>
        </w:rPr>
        <w:t> </w:t>
      </w:r>
      <w:r w:rsidRPr="00C21B4A">
        <w:rPr>
          <w:rFonts w:ascii="Times New Roman" w:eastAsia="Times New Roman" w:hAnsi="Times New Roman" w:cs="Times New Roman"/>
          <w:color w:val="000000"/>
          <w:sz w:val="20"/>
          <w:szCs w:val="20"/>
          <w:shd w:val="clear" w:color="auto" w:fill="FF9933"/>
        </w:rPr>
        <w:br/>
      </w:r>
      <w:r w:rsidRPr="00C21B4A">
        <w:rPr>
          <w:rFonts w:ascii="Courier New" w:eastAsia="Times New Roman" w:hAnsi="Courier New" w:cs="Courier New"/>
          <w:color w:val="000000"/>
          <w:sz w:val="20"/>
          <w:szCs w:val="20"/>
        </w:rPr>
        <w:t>(Source: R.S. 1874, p. 269.)</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13" w:name="Indiana"/>
      <w:r w:rsidRPr="00C21B4A">
        <w:rPr>
          <w:rFonts w:ascii="Times New Roman" w:eastAsia="Times New Roman" w:hAnsi="Times New Roman" w:cs="Times New Roman"/>
          <w:b/>
          <w:bCs/>
          <w:color w:val="000000"/>
          <w:sz w:val="36"/>
          <w:szCs w:val="36"/>
        </w:rPr>
        <w:t>Indiana</w:t>
      </w:r>
      <w:bookmarkEnd w:id="13"/>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Indiana Code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7"/>
          <w:szCs w:val="27"/>
        </w:rPr>
        <w:t>IC 33-33</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7"/>
          <w:szCs w:val="27"/>
        </w:rPr>
        <w:t>ARTICLE 33. COURT SYSTEM ORGANIZATION IN EACH COUNTY</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shd w:val="clear" w:color="auto" w:fill="FFFF00"/>
        </w:rPr>
        <w:t>Chapters 1-92 list all courts of record for all the counties in Indiana.</w:t>
      </w:r>
      <w:r w:rsidRPr="00C21B4A">
        <w:rPr>
          <w:rFonts w:ascii="Times New Roman" w:eastAsia="Times New Roman" w:hAnsi="Times New Roman" w:cs="Times New Roman"/>
          <w:color w:val="000000"/>
          <w:sz w:val="27"/>
          <w:szCs w:val="27"/>
        </w:rPr>
        <w:t>  These are too numerous to list.  </w:t>
      </w:r>
      <w:hyperlink r:id="rId41" w:history="1">
        <w:r w:rsidRPr="00C21B4A">
          <w:rPr>
            <w:rFonts w:ascii="Times New Roman" w:eastAsia="Times New Roman" w:hAnsi="Times New Roman" w:cs="Times New Roman"/>
            <w:color w:val="0000FF"/>
            <w:sz w:val="24"/>
            <w:szCs w:val="24"/>
            <w:u w:val="single"/>
          </w:rPr>
          <w:t>Click here to view them.</w:t>
        </w:r>
      </w:hyperlink>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IC 33-34-1-3: Not a court of record</w:t>
      </w:r>
      <w:r w:rsidRPr="00C21B4A">
        <w:rPr>
          <w:rFonts w:ascii="Times New Roman" w:eastAsia="Times New Roman" w:hAnsi="Times New Roman" w:cs="Times New Roman"/>
          <w:b/>
          <w:bCs/>
          <w:color w:val="000000"/>
          <w:sz w:val="27"/>
          <w:szCs w:val="27"/>
        </w:rPr>
        <w:br/>
        <w:t>  </w:t>
      </w:r>
      <w:r w:rsidRPr="00C21B4A">
        <w:rPr>
          <w:rFonts w:ascii="Times New Roman" w:eastAsia="Times New Roman" w:hAnsi="Times New Roman" w:cs="Times New Roman"/>
          <w:color w:val="000000"/>
          <w:sz w:val="20"/>
          <w:szCs w:val="20"/>
        </w:rPr>
        <w:t>Sec. 3. </w:t>
      </w:r>
      <w:r w:rsidRPr="00C21B4A">
        <w:rPr>
          <w:rFonts w:ascii="Times New Roman" w:eastAsia="Times New Roman" w:hAnsi="Times New Roman" w:cs="Times New Roman"/>
          <w:color w:val="000000"/>
          <w:sz w:val="20"/>
          <w:szCs w:val="20"/>
          <w:shd w:val="clear" w:color="auto" w:fill="FF0000"/>
        </w:rPr>
        <w:t>The small claims court is not a court of record.</w:t>
      </w:r>
      <w:r w:rsidRPr="00C21B4A">
        <w:rPr>
          <w:rFonts w:ascii="Times New Roman" w:eastAsia="Times New Roman" w:hAnsi="Times New Roman" w:cs="Times New Roman"/>
          <w:color w:val="000000"/>
          <w:sz w:val="20"/>
          <w:szCs w:val="20"/>
        </w:rPr>
        <w:br/>
      </w:r>
      <w:r w:rsidRPr="00C21B4A">
        <w:rPr>
          <w:rFonts w:ascii="Times New Roman" w:eastAsia="Times New Roman" w:hAnsi="Times New Roman" w:cs="Times New Roman"/>
          <w:i/>
          <w:iCs/>
          <w:color w:val="000000"/>
          <w:sz w:val="20"/>
          <w:szCs w:val="20"/>
        </w:rPr>
        <w:t>As added by P.L.98-2004, SEC.13.</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i/>
          <w:iCs/>
          <w:color w:val="000000"/>
          <w:sz w:val="20"/>
          <w:szCs w:val="20"/>
          <w:shd w:val="clear" w:color="auto" w:fill="FF9933"/>
        </w:rPr>
        <w:t>Note:  Indiana Code provides detailed instructions on how to establish and file suit to enforce common law liens. - Pat F.</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14" w:name="Iowa"/>
      <w:r w:rsidRPr="00C21B4A">
        <w:rPr>
          <w:rFonts w:ascii="Times New Roman" w:eastAsia="Times New Roman" w:hAnsi="Times New Roman" w:cs="Times New Roman"/>
          <w:b/>
          <w:bCs/>
          <w:color w:val="000000"/>
          <w:sz w:val="36"/>
          <w:szCs w:val="36"/>
        </w:rPr>
        <w:t>Iowa</w:t>
      </w:r>
      <w:bookmarkEnd w:id="14"/>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Iowa Code, ARTICLE 5: COURT OF APPEALS, PART 1: GENERAL PROVISIONS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Court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xml:space="preserve">602.6101 Unified trial </w:t>
      </w:r>
      <w:proofErr w:type="gramStart"/>
      <w:r w:rsidRPr="00C21B4A">
        <w:rPr>
          <w:rFonts w:ascii="Times New Roman" w:eastAsia="Times New Roman" w:hAnsi="Times New Roman" w:cs="Times New Roman"/>
          <w:color w:val="000000"/>
          <w:sz w:val="20"/>
          <w:szCs w:val="20"/>
        </w:rPr>
        <w:t>court .</w:t>
      </w:r>
      <w:proofErr w:type="gramEnd"/>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xml:space="preserve">A unified trial court is established. This court is the “Iowa District </w:t>
      </w:r>
      <w:proofErr w:type="gramStart"/>
      <w:r w:rsidRPr="00C21B4A">
        <w:rPr>
          <w:rFonts w:ascii="Times New Roman" w:eastAsia="Times New Roman" w:hAnsi="Times New Roman" w:cs="Times New Roman"/>
          <w:color w:val="000000"/>
          <w:sz w:val="20"/>
          <w:szCs w:val="20"/>
        </w:rPr>
        <w:t>Court ”</w:t>
      </w:r>
      <w:proofErr w:type="gramEnd"/>
      <w:r w:rsidRPr="00C21B4A">
        <w:rPr>
          <w:rFonts w:ascii="Times New Roman" w:eastAsia="Times New Roman" w:hAnsi="Times New Roman" w:cs="Times New Roman"/>
          <w:color w:val="000000"/>
          <w:sz w:val="20"/>
          <w:szCs w:val="20"/>
        </w:rPr>
        <w:t xml:space="preserve">. The district court has exclusive, general, and original jurisdiction of all actions, proceedings, and remedies, civil, criminal, probate, and juvenile, except in cases where exclusive or concurrent jurisdiction is conferred upon some other </w:t>
      </w:r>
      <w:proofErr w:type="gramStart"/>
      <w:r w:rsidRPr="00C21B4A">
        <w:rPr>
          <w:rFonts w:ascii="Times New Roman" w:eastAsia="Times New Roman" w:hAnsi="Times New Roman" w:cs="Times New Roman"/>
          <w:color w:val="000000"/>
          <w:sz w:val="20"/>
          <w:szCs w:val="20"/>
        </w:rPr>
        <w:t>court ,</w:t>
      </w:r>
      <w:proofErr w:type="gramEnd"/>
      <w:r w:rsidRPr="00C21B4A">
        <w:rPr>
          <w:rFonts w:ascii="Times New Roman" w:eastAsia="Times New Roman" w:hAnsi="Times New Roman" w:cs="Times New Roman"/>
          <w:color w:val="000000"/>
          <w:sz w:val="20"/>
          <w:szCs w:val="20"/>
        </w:rPr>
        <w:t xml:space="preserve"> tribunal, or administrative body. </w:t>
      </w:r>
      <w:r w:rsidRPr="00C21B4A">
        <w:rPr>
          <w:rFonts w:ascii="Times New Roman" w:eastAsia="Times New Roman" w:hAnsi="Times New Roman" w:cs="Times New Roman"/>
          <w:color w:val="000000"/>
          <w:sz w:val="20"/>
          <w:szCs w:val="20"/>
          <w:shd w:val="clear" w:color="auto" w:fill="FFFF00"/>
        </w:rPr>
        <w:t xml:space="preserve">The district court has all the power usually possessed and exercised by trial courts of general jurisdiction, and is a court of </w:t>
      </w:r>
      <w:proofErr w:type="gramStart"/>
      <w:r w:rsidRPr="00C21B4A">
        <w:rPr>
          <w:rFonts w:ascii="Times New Roman" w:eastAsia="Times New Roman" w:hAnsi="Times New Roman" w:cs="Times New Roman"/>
          <w:color w:val="000000"/>
          <w:sz w:val="20"/>
          <w:szCs w:val="20"/>
          <w:shd w:val="clear" w:color="auto" w:fill="FFFF00"/>
        </w:rPr>
        <w:t>record .</w:t>
      </w:r>
      <w:proofErr w:type="gramEnd"/>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xml:space="preserve">83 Acts, </w:t>
      </w:r>
      <w:proofErr w:type="spellStart"/>
      <w:r w:rsidRPr="00C21B4A">
        <w:rPr>
          <w:rFonts w:ascii="Times New Roman" w:eastAsia="Times New Roman" w:hAnsi="Times New Roman" w:cs="Times New Roman"/>
          <w:color w:val="000000"/>
          <w:sz w:val="20"/>
          <w:szCs w:val="20"/>
        </w:rPr>
        <w:t>ch</w:t>
      </w:r>
      <w:proofErr w:type="spellEnd"/>
      <w:r w:rsidRPr="00C21B4A">
        <w:rPr>
          <w:rFonts w:ascii="Times New Roman" w:eastAsia="Times New Roman" w:hAnsi="Times New Roman" w:cs="Times New Roman"/>
          <w:color w:val="000000"/>
          <w:sz w:val="20"/>
          <w:szCs w:val="20"/>
        </w:rPr>
        <w:t xml:space="preserve"> 186, §7101, 10201</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lastRenderedPageBreak/>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602.5101 Court of appeals.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The Iowa court of appeals is established as an intermediate court of appeals. </w:t>
      </w:r>
      <w:r w:rsidRPr="00C21B4A">
        <w:rPr>
          <w:rFonts w:ascii="Times New Roman" w:eastAsia="Times New Roman" w:hAnsi="Times New Roman" w:cs="Times New Roman"/>
          <w:color w:val="000000"/>
          <w:sz w:val="20"/>
          <w:szCs w:val="20"/>
          <w:shd w:val="clear" w:color="auto" w:fill="FFFF00"/>
        </w:rPr>
        <w:t xml:space="preserve">The court of appeals is a court of </w:t>
      </w:r>
      <w:proofErr w:type="gramStart"/>
      <w:r w:rsidRPr="00C21B4A">
        <w:rPr>
          <w:rFonts w:ascii="Times New Roman" w:eastAsia="Times New Roman" w:hAnsi="Times New Roman" w:cs="Times New Roman"/>
          <w:color w:val="000000"/>
          <w:sz w:val="20"/>
          <w:szCs w:val="20"/>
          <w:shd w:val="clear" w:color="auto" w:fill="FFFF00"/>
        </w:rPr>
        <w:t>record .</w:t>
      </w:r>
      <w:proofErr w:type="gramEnd"/>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xml:space="preserve">83 Acts, </w:t>
      </w:r>
      <w:proofErr w:type="spellStart"/>
      <w:r w:rsidRPr="00C21B4A">
        <w:rPr>
          <w:rFonts w:ascii="Times New Roman" w:eastAsia="Times New Roman" w:hAnsi="Times New Roman" w:cs="Times New Roman"/>
          <w:color w:val="000000"/>
          <w:sz w:val="20"/>
          <w:szCs w:val="20"/>
        </w:rPr>
        <w:t>ch</w:t>
      </w:r>
      <w:proofErr w:type="spellEnd"/>
      <w:r w:rsidRPr="00C21B4A">
        <w:rPr>
          <w:rFonts w:ascii="Times New Roman" w:eastAsia="Times New Roman" w:hAnsi="Times New Roman" w:cs="Times New Roman"/>
          <w:color w:val="000000"/>
          <w:sz w:val="20"/>
          <w:szCs w:val="20"/>
        </w:rPr>
        <w:t xml:space="preserve"> 186, §6101, 10201</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15" w:name="Kansas"/>
      <w:r w:rsidRPr="00C21B4A">
        <w:rPr>
          <w:rFonts w:ascii="Times New Roman" w:eastAsia="Times New Roman" w:hAnsi="Times New Roman" w:cs="Times New Roman"/>
          <w:b/>
          <w:bCs/>
          <w:color w:val="000000"/>
          <w:sz w:val="36"/>
          <w:szCs w:val="36"/>
        </w:rPr>
        <w:t>Kansas</w:t>
      </w:r>
      <w:bookmarkEnd w:id="15"/>
    </w:p>
    <w:p w:rsidR="00C21B4A" w:rsidRPr="00C21B4A" w:rsidRDefault="00C21B4A" w:rsidP="00C21B4A">
      <w:pPr>
        <w:spacing w:after="0" w:line="240" w:lineRule="auto"/>
        <w:outlineLvl w:val="1"/>
        <w:rPr>
          <w:rFonts w:ascii="Times New Roman" w:eastAsia="Times New Roman" w:hAnsi="Times New Roman" w:cs="Times New Roman"/>
          <w:b/>
          <w:bCs/>
          <w:color w:val="000000"/>
          <w:sz w:val="36"/>
          <w:szCs w:val="36"/>
        </w:rPr>
      </w:pPr>
      <w:r w:rsidRPr="00C21B4A">
        <w:rPr>
          <w:rFonts w:ascii="Times New Roman" w:eastAsia="Times New Roman" w:hAnsi="Times New Roman" w:cs="Times New Roman"/>
          <w:color w:val="000000"/>
          <w:sz w:val="24"/>
          <w:szCs w:val="24"/>
        </w:rPr>
        <w:t>Constitution of the State of Kansas</w:t>
      </w:r>
    </w:p>
    <w:p w:rsidR="00C21B4A" w:rsidRPr="00C21B4A" w:rsidRDefault="00C21B4A" w:rsidP="00C21B4A">
      <w:pPr>
        <w:spacing w:after="0" w:line="240" w:lineRule="auto"/>
        <w:outlineLvl w:val="2"/>
        <w:rPr>
          <w:rFonts w:ascii="Times New Roman" w:eastAsia="Times New Roman" w:hAnsi="Times New Roman" w:cs="Times New Roman"/>
          <w:b/>
          <w:bCs/>
          <w:color w:val="000000"/>
          <w:sz w:val="27"/>
          <w:szCs w:val="27"/>
        </w:rPr>
      </w:pPr>
      <w:r w:rsidRPr="00C21B4A">
        <w:rPr>
          <w:rFonts w:ascii="Times New Roman" w:eastAsia="Times New Roman" w:hAnsi="Times New Roman" w:cs="Times New Roman"/>
          <w:color w:val="000000"/>
          <w:sz w:val="20"/>
          <w:szCs w:val="20"/>
        </w:rPr>
        <w:t>Article 3.--JUDICIAL</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1: Judicial power; seals; rules. The judicial power of this state shall be vested exclusively in one court of justice, which shall be divided into </w:t>
      </w:r>
      <w:r w:rsidRPr="00C21B4A">
        <w:rPr>
          <w:rFonts w:ascii="Times New Roman" w:eastAsia="Times New Roman" w:hAnsi="Times New Roman" w:cs="Times New Roman"/>
          <w:color w:val="000000"/>
          <w:sz w:val="20"/>
          <w:szCs w:val="20"/>
          <w:shd w:val="clear" w:color="auto" w:fill="FFFF00"/>
        </w:rPr>
        <w:t xml:space="preserve">one </w:t>
      </w:r>
      <w:proofErr w:type="gramStart"/>
      <w:r w:rsidRPr="00C21B4A">
        <w:rPr>
          <w:rFonts w:ascii="Times New Roman" w:eastAsia="Times New Roman" w:hAnsi="Times New Roman" w:cs="Times New Roman"/>
          <w:color w:val="000000"/>
          <w:sz w:val="20"/>
          <w:szCs w:val="20"/>
          <w:shd w:val="clear" w:color="auto" w:fill="FFFF00"/>
        </w:rPr>
        <w:t>supreme court</w:t>
      </w:r>
      <w:proofErr w:type="gramEnd"/>
      <w:r w:rsidRPr="00C21B4A">
        <w:rPr>
          <w:rFonts w:ascii="Times New Roman" w:eastAsia="Times New Roman" w:hAnsi="Times New Roman" w:cs="Times New Roman"/>
          <w:color w:val="000000"/>
          <w:sz w:val="20"/>
          <w:szCs w:val="20"/>
          <w:shd w:val="clear" w:color="auto" w:fill="FFFF00"/>
        </w:rPr>
        <w:t>, district courts, and such other courts as are provided by law; and all courts of record shall have a seal. </w:t>
      </w:r>
      <w:r w:rsidRPr="00C21B4A">
        <w:rPr>
          <w:rFonts w:ascii="Times New Roman" w:eastAsia="Times New Roman" w:hAnsi="Times New Roman" w:cs="Times New Roman"/>
          <w:color w:val="000000"/>
          <w:sz w:val="20"/>
          <w:szCs w:val="20"/>
        </w:rPr>
        <w:t xml:space="preserve">The </w:t>
      </w:r>
      <w:proofErr w:type="gramStart"/>
      <w:r w:rsidRPr="00C21B4A">
        <w:rPr>
          <w:rFonts w:ascii="Times New Roman" w:eastAsia="Times New Roman" w:hAnsi="Times New Roman" w:cs="Times New Roman"/>
          <w:color w:val="000000"/>
          <w:sz w:val="20"/>
          <w:szCs w:val="20"/>
        </w:rPr>
        <w:t>supreme court</w:t>
      </w:r>
      <w:proofErr w:type="gramEnd"/>
      <w:r w:rsidRPr="00C21B4A">
        <w:rPr>
          <w:rFonts w:ascii="Times New Roman" w:eastAsia="Times New Roman" w:hAnsi="Times New Roman" w:cs="Times New Roman"/>
          <w:color w:val="000000"/>
          <w:sz w:val="20"/>
          <w:szCs w:val="20"/>
        </w:rPr>
        <w:t xml:space="preserve"> shall have general administrative authority over all courts in this state.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outlineLvl w:val="0"/>
        <w:rPr>
          <w:rFonts w:ascii="Times New Roman" w:eastAsia="Times New Roman" w:hAnsi="Times New Roman" w:cs="Times New Roman"/>
          <w:b/>
          <w:bCs/>
          <w:color w:val="000000"/>
          <w:kern w:val="36"/>
          <w:sz w:val="48"/>
          <w:szCs w:val="48"/>
        </w:rPr>
      </w:pPr>
      <w:r w:rsidRPr="00C21B4A">
        <w:rPr>
          <w:rFonts w:ascii="Times New Roman" w:eastAsia="Times New Roman" w:hAnsi="Times New Roman" w:cs="Times New Roman"/>
          <w:color w:val="000000"/>
          <w:kern w:val="36"/>
          <w:sz w:val="24"/>
          <w:szCs w:val="24"/>
        </w:rPr>
        <w:t>Kansas Statutes 20-101, Chapter 20.--COURTS Article 1.--SUPREME COURT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20-101.   Court of record; jurisdiction; administrative authority; duties of chief justice. </w:t>
      </w:r>
      <w:r w:rsidRPr="00C21B4A">
        <w:rPr>
          <w:rFonts w:ascii="Times New Roman" w:eastAsia="Times New Roman" w:hAnsi="Times New Roman" w:cs="Times New Roman"/>
          <w:color w:val="000000"/>
          <w:sz w:val="20"/>
          <w:szCs w:val="20"/>
          <w:shd w:val="clear" w:color="auto" w:fill="FFFF00"/>
        </w:rPr>
        <w:t xml:space="preserve">The </w:t>
      </w:r>
      <w:proofErr w:type="gramStart"/>
      <w:r w:rsidRPr="00C21B4A">
        <w:rPr>
          <w:rFonts w:ascii="Times New Roman" w:eastAsia="Times New Roman" w:hAnsi="Times New Roman" w:cs="Times New Roman"/>
          <w:color w:val="000000"/>
          <w:sz w:val="20"/>
          <w:szCs w:val="20"/>
          <w:shd w:val="clear" w:color="auto" w:fill="FFFF00"/>
        </w:rPr>
        <w:t>supreme court</w:t>
      </w:r>
      <w:proofErr w:type="gramEnd"/>
      <w:r w:rsidRPr="00C21B4A">
        <w:rPr>
          <w:rFonts w:ascii="Times New Roman" w:eastAsia="Times New Roman" w:hAnsi="Times New Roman" w:cs="Times New Roman"/>
          <w:color w:val="000000"/>
          <w:sz w:val="20"/>
          <w:szCs w:val="20"/>
          <w:shd w:val="clear" w:color="auto" w:fill="FFFF00"/>
        </w:rPr>
        <w:t xml:space="preserve"> shall be a court of record,</w:t>
      </w:r>
      <w:r w:rsidRPr="00C21B4A">
        <w:rPr>
          <w:rFonts w:ascii="Times New Roman" w:eastAsia="Times New Roman" w:hAnsi="Times New Roman" w:cs="Times New Roman"/>
          <w:color w:val="000000"/>
          <w:sz w:val="20"/>
          <w:szCs w:val="20"/>
        </w:rPr>
        <w:t> and in addition to the original jurisdiction conferred by the constitution, shall have such appellate jurisdiction as may be provided by law;</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4"/>
          <w:szCs w:val="24"/>
        </w:rPr>
        <w:t>Kansas Statutes </w:t>
      </w:r>
      <w:r w:rsidRPr="00C21B4A">
        <w:rPr>
          <w:rFonts w:ascii="Times New Roman" w:eastAsia="Times New Roman" w:hAnsi="Times New Roman" w:cs="Times New Roman"/>
          <w:color w:val="000000"/>
          <w:sz w:val="20"/>
          <w:szCs w:val="20"/>
        </w:rPr>
        <w:t>20-301.   District court in each county; jurisdiction. </w:t>
      </w:r>
      <w:r w:rsidRPr="00C21B4A">
        <w:rPr>
          <w:rFonts w:ascii="Times New Roman" w:eastAsia="Times New Roman" w:hAnsi="Times New Roman" w:cs="Times New Roman"/>
          <w:color w:val="000000"/>
          <w:sz w:val="20"/>
          <w:szCs w:val="20"/>
          <w:shd w:val="clear" w:color="auto" w:fill="FFFF00"/>
        </w:rPr>
        <w:t>There shall be in each county a district court, which shall be a court of record,</w:t>
      </w:r>
      <w:r w:rsidRPr="00C21B4A">
        <w:rPr>
          <w:rFonts w:ascii="Times New Roman" w:eastAsia="Times New Roman" w:hAnsi="Times New Roman" w:cs="Times New Roman"/>
          <w:color w:val="000000"/>
          <w:sz w:val="20"/>
          <w:szCs w:val="20"/>
        </w:rPr>
        <w:t> and shall have general original jurisdiction of all matters, both civil and criminal, unless otherwise provided by law, and also shall have such appellate jurisdiction as prescribed by law.</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Chapter 77.--STATUTES; ADMINISTRATIVE RULES AND REGULATIONS AND PROCEDURE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Article 1.--STATUTES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r w:rsidRPr="00C21B4A">
        <w:rPr>
          <w:rFonts w:ascii="Times New Roman" w:eastAsia="Times New Roman" w:hAnsi="Times New Roman" w:cs="Times New Roman"/>
          <w:color w:val="000000"/>
          <w:sz w:val="20"/>
          <w:szCs w:val="20"/>
        </w:rPr>
        <w:t> </w:t>
      </w:r>
      <w:r w:rsidRPr="00C21B4A">
        <w:rPr>
          <w:rFonts w:ascii="Times New Roman" w:eastAsia="Times New Roman" w:hAnsi="Times New Roman" w:cs="Times New Roman"/>
          <w:color w:val="000000"/>
          <w:sz w:val="20"/>
          <w:szCs w:val="20"/>
          <w:shd w:val="clear" w:color="auto" w:fill="FF9933"/>
        </w:rPr>
        <w:t>77-109.   Common law. The common law as modified by constitutional and statutory law, judicial decisions, and the conditions and wants of the people, shall remain in force in aid of the General Statutes of this state; but the rule of the common law, that statutes in derogation thereof shall be strictly construed, shall not be applicable to any general statute of this state, but all such statutes shall be liberally construed to promote their object.</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Kentucky</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Louisiana</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Maine</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Maryland</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Massachusetts</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9"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16" w:name="Michigan"/>
      <w:r w:rsidRPr="00C21B4A">
        <w:rPr>
          <w:rFonts w:ascii="Times New Roman" w:eastAsia="Times New Roman" w:hAnsi="Times New Roman" w:cs="Times New Roman"/>
          <w:b/>
          <w:bCs/>
          <w:color w:val="000000"/>
          <w:sz w:val="36"/>
          <w:szCs w:val="36"/>
        </w:rPr>
        <w:lastRenderedPageBreak/>
        <w:t>Michigan</w:t>
      </w:r>
      <w:bookmarkEnd w:id="16"/>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Michigan Constitution Article 6, Section 15</w:t>
      </w:r>
    </w:p>
    <w:p w:rsidR="00C21B4A" w:rsidRPr="00C21B4A" w:rsidRDefault="00C21B4A" w:rsidP="00C21B4A">
      <w:pPr>
        <w:spacing w:after="0" w:line="240" w:lineRule="auto"/>
        <w:rPr>
          <w:rFonts w:ascii="Times New Roman" w:eastAsia="Times New Roman" w:hAnsi="Times New Roman" w:cs="Times New Roman"/>
          <w:b/>
          <w:bCs/>
          <w:color w:val="000000"/>
          <w:sz w:val="20"/>
          <w:szCs w:val="20"/>
        </w:rPr>
      </w:pPr>
      <w:r w:rsidRPr="00C21B4A">
        <w:rPr>
          <w:rFonts w:ascii="Times New Roman" w:eastAsia="Times New Roman" w:hAnsi="Times New Roman" w:cs="Times New Roman"/>
          <w:b/>
          <w:bCs/>
          <w:color w:val="000000"/>
          <w:sz w:val="20"/>
          <w:szCs w:val="20"/>
        </w:rPr>
        <w:t>Courts of record.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Sec. 15. </w:t>
      </w:r>
      <w:r w:rsidRPr="00C21B4A">
        <w:rPr>
          <w:rFonts w:ascii="Times New Roman" w:eastAsia="Times New Roman" w:hAnsi="Times New Roman" w:cs="Times New Roman"/>
          <w:color w:val="000000"/>
          <w:sz w:val="20"/>
          <w:szCs w:val="20"/>
          <w:shd w:val="clear" w:color="auto" w:fill="FFFF00"/>
        </w:rPr>
        <w:t xml:space="preserve">The </w:t>
      </w:r>
      <w:proofErr w:type="gramStart"/>
      <w:r w:rsidRPr="00C21B4A">
        <w:rPr>
          <w:rFonts w:ascii="Times New Roman" w:eastAsia="Times New Roman" w:hAnsi="Times New Roman" w:cs="Times New Roman"/>
          <w:color w:val="000000"/>
          <w:sz w:val="20"/>
          <w:szCs w:val="20"/>
          <w:shd w:val="clear" w:color="auto" w:fill="FFFF00"/>
        </w:rPr>
        <w:t>supreme court</w:t>
      </w:r>
      <w:proofErr w:type="gramEnd"/>
      <w:r w:rsidRPr="00C21B4A">
        <w:rPr>
          <w:rFonts w:ascii="Times New Roman" w:eastAsia="Times New Roman" w:hAnsi="Times New Roman" w:cs="Times New Roman"/>
          <w:color w:val="000000"/>
          <w:sz w:val="20"/>
          <w:szCs w:val="20"/>
          <w:shd w:val="clear" w:color="auto" w:fill="FFFF00"/>
        </w:rPr>
        <w:t>, the circuit and probate courts of each county, shall be courts of record,</w:t>
      </w:r>
      <w:r w:rsidRPr="00C21B4A">
        <w:rPr>
          <w:rFonts w:ascii="Times New Roman" w:eastAsia="Times New Roman" w:hAnsi="Times New Roman" w:cs="Times New Roman"/>
          <w:color w:val="000000"/>
          <w:sz w:val="20"/>
          <w:szCs w:val="20"/>
        </w:rPr>
        <w:t> and shall each have a common seal.</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REVISED JUDICATURE ACT OF 1961 (EXCERPT) Act 236 of 1961 (Legislative Session)</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600.1416 Courts of record; seals.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Sec. 1416.</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FF00"/>
        </w:rPr>
        <w:t>(1) The following courts are courts of record and possess seals: (a) the supreme court, (b) the several circuit courts, (c) the several probate courts, (d) the recorder's court of Detroit, (e) the court of claims, and (f) any other courts the legislature designates as courts of record. </w:t>
      </w:r>
      <w:r w:rsidRPr="00C21B4A">
        <w:rPr>
          <w:rFonts w:ascii="Times New Roman" w:eastAsia="Times New Roman" w:hAnsi="Times New Roman" w:cs="Times New Roman"/>
          <w:color w:val="000000"/>
          <w:sz w:val="20"/>
          <w:szCs w:val="20"/>
        </w:rPr>
        <w:t>(2) Whenever the seal of any court becomes unusable the court shall have that seal destroyed. (3) Whenever the seal of any court is lost or destroyed that court shall have a duplicate made which then shall become the seal of that court. (4) The expense of a new seal for a court shall be paid from the state treasury.</w:t>
      </w:r>
    </w:p>
    <w:p w:rsidR="00C21B4A" w:rsidRPr="00C21B4A" w:rsidRDefault="00C21B4A" w:rsidP="00C21B4A">
      <w:pPr>
        <w:spacing w:after="0" w:line="240" w:lineRule="auto"/>
        <w:rPr>
          <w:rFonts w:ascii="Times New Roman" w:eastAsia="Times New Roman" w:hAnsi="Times New Roman" w:cs="Times New Roman"/>
          <w:color w:val="000000"/>
          <w:sz w:val="20"/>
          <w:szCs w:val="20"/>
        </w:rPr>
      </w:pPr>
      <w:r w:rsidRPr="00C21B4A">
        <w:rPr>
          <w:rFonts w:ascii="Times New Roman" w:eastAsia="Times New Roman" w:hAnsi="Times New Roman" w:cs="Times New Roman"/>
          <w:b/>
          <w:bCs/>
          <w:color w:val="000000"/>
          <w:sz w:val="20"/>
          <w:szCs w:val="20"/>
        </w:rPr>
        <w:t>History:</w:t>
      </w:r>
      <w:r w:rsidRPr="00C21B4A">
        <w:rPr>
          <w:rFonts w:ascii="Times New Roman" w:eastAsia="Times New Roman" w:hAnsi="Times New Roman" w:cs="Times New Roman"/>
          <w:color w:val="000000"/>
          <w:sz w:val="20"/>
          <w:szCs w:val="20"/>
        </w:rPr>
        <w:t xml:space="preserve"> 1961, Act 236, Eff. Jan. 1, </w:t>
      </w:r>
      <w:proofErr w:type="gramStart"/>
      <w:r w:rsidRPr="00C21B4A">
        <w:rPr>
          <w:rFonts w:ascii="Times New Roman" w:eastAsia="Times New Roman" w:hAnsi="Times New Roman" w:cs="Times New Roman"/>
          <w:color w:val="000000"/>
          <w:sz w:val="20"/>
          <w:szCs w:val="20"/>
        </w:rPr>
        <w:t>1963 ;--</w:t>
      </w:r>
      <w:proofErr w:type="gramEnd"/>
      <w:r w:rsidRPr="00C21B4A">
        <w:rPr>
          <w:rFonts w:ascii="Times New Roman" w:eastAsia="Times New Roman" w:hAnsi="Times New Roman" w:cs="Times New Roman"/>
          <w:color w:val="000000"/>
          <w:sz w:val="20"/>
          <w:szCs w:val="20"/>
        </w:rPr>
        <w:t xml:space="preserve"> Am. 1974, Act 297, Eff. Apr. 1, 1975</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0"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Minnesota</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1"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Mississippi</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2"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17" w:name="Missouri"/>
      <w:r w:rsidRPr="00C21B4A">
        <w:rPr>
          <w:rFonts w:ascii="Times New Roman" w:eastAsia="Times New Roman" w:hAnsi="Times New Roman" w:cs="Times New Roman"/>
          <w:b/>
          <w:bCs/>
          <w:color w:val="000000"/>
          <w:sz w:val="36"/>
          <w:szCs w:val="36"/>
        </w:rPr>
        <w:t>Missouri</w:t>
      </w:r>
      <w:bookmarkEnd w:id="17"/>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Missouri Revised Statutes Chapter 476.010</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Courts of record.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476.010. </w:t>
      </w:r>
      <w:r w:rsidRPr="00C21B4A">
        <w:rPr>
          <w:rFonts w:ascii="Times New Roman" w:eastAsia="Times New Roman" w:hAnsi="Times New Roman" w:cs="Times New Roman"/>
          <w:color w:val="000000"/>
          <w:sz w:val="20"/>
          <w:szCs w:val="20"/>
          <w:shd w:val="clear" w:color="auto" w:fill="FFFF00"/>
        </w:rPr>
        <w:t>The supreme court of the state of Missouri, the court of appeals, and the circuit courts shall be courts of record</w:t>
      </w:r>
      <w:r w:rsidRPr="00C21B4A">
        <w:rPr>
          <w:rFonts w:ascii="Times New Roman" w:eastAsia="Times New Roman" w:hAnsi="Times New Roman" w:cs="Times New Roman"/>
          <w:color w:val="000000"/>
          <w:sz w:val="20"/>
          <w:szCs w:val="20"/>
        </w:rPr>
        <w:t>, and shall keep just and faithful records of their proceedings. </w:t>
      </w:r>
      <w:r w:rsidRPr="00C21B4A">
        <w:rPr>
          <w:rFonts w:ascii="Times New Roman" w:eastAsia="Times New Roman" w:hAnsi="Times New Roman" w:cs="Times New Roman"/>
          <w:color w:val="000000"/>
          <w:sz w:val="20"/>
          <w:szCs w:val="20"/>
          <w:shd w:val="clear" w:color="auto" w:fill="FF0000"/>
        </w:rPr>
        <w:t>Notwithstanding the foregoing, municipal divisions of the circuit courts shall not be considered courts of record, regardless of whether or not a verbatim record of proceedings before the division is kept.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w:t>
      </w:r>
      <w:proofErr w:type="spellStart"/>
      <w:r w:rsidRPr="00C21B4A">
        <w:rPr>
          <w:rFonts w:ascii="Times New Roman" w:eastAsia="Times New Roman" w:hAnsi="Times New Roman" w:cs="Times New Roman"/>
          <w:color w:val="000000"/>
          <w:sz w:val="20"/>
          <w:szCs w:val="20"/>
        </w:rPr>
        <w:t>RSMo</w:t>
      </w:r>
      <w:proofErr w:type="spellEnd"/>
      <w:r w:rsidRPr="00C21B4A">
        <w:rPr>
          <w:rFonts w:ascii="Times New Roman" w:eastAsia="Times New Roman" w:hAnsi="Times New Roman" w:cs="Times New Roman"/>
          <w:color w:val="000000"/>
          <w:sz w:val="20"/>
          <w:szCs w:val="20"/>
        </w:rPr>
        <w:t xml:space="preserve"> 1939 § 1990, A.L. 1945 p. 806, A.L. 1973 S.B. 263, A.L. 1978 H.B. 1634, A.L. 1997 S.B. 248, A.L. 2001 S.B. 267)</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Prior revisions: 1929 § 1826; 1919 § 2323; 1909 § 3845</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CROSS REFERENCES: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Effect of 1945 constitution on existing courts, Const. schedule § 4 (Schedule follows Const. Art. XII)</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Judicial power, where vested, Const. Art. V § 1</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3"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Montana</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4"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Nebraska</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5"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18" w:name="Nevada"/>
      <w:r w:rsidRPr="00C21B4A">
        <w:rPr>
          <w:rFonts w:ascii="Times New Roman" w:eastAsia="Times New Roman" w:hAnsi="Times New Roman" w:cs="Times New Roman"/>
          <w:b/>
          <w:bCs/>
          <w:color w:val="000000"/>
          <w:sz w:val="36"/>
          <w:szCs w:val="36"/>
        </w:rPr>
        <w:t>Nevada</w:t>
      </w:r>
      <w:bookmarkEnd w:id="18"/>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Nevada Constitution Article 6, Section 8</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lastRenderedPageBreak/>
        <w:t>Sec. 8.  Number, qualifications, terms of office and jurisdiction of justices of the peace; appeals; </w:t>
      </w:r>
      <w:r w:rsidRPr="00C21B4A">
        <w:rPr>
          <w:rFonts w:ascii="Times New Roman" w:eastAsia="Times New Roman" w:hAnsi="Times New Roman" w:cs="Times New Roman"/>
          <w:color w:val="000000"/>
          <w:sz w:val="20"/>
          <w:szCs w:val="20"/>
          <w:shd w:val="clear" w:color="auto" w:fill="FFFF00"/>
        </w:rPr>
        <w:t>courts of record. </w:t>
      </w:r>
      <w:r w:rsidRPr="00C21B4A">
        <w:rPr>
          <w:rFonts w:ascii="Times New Roman" w:eastAsia="Times New Roman" w:hAnsi="Times New Roman" w:cs="Times New Roman"/>
          <w:color w:val="000000"/>
          <w:sz w:val="20"/>
          <w:szCs w:val="20"/>
        </w:rPr>
        <w:t>[Effective through November 22, 2010, and after that date unless the proposed amendment is agreed to and passed by the 2009 Legislature and approved and ratified by the voters at the 2010 General Election.]  The Legislature shall determine the number of justices of the peace to be elected in each city and township of the State, and shall fix by law their qualifications, their terms of office and the limits of their civil and criminal jurisdiction, according to the amount in controversy, the nature of the case, the penalty provided, or any combination of these.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xml:space="preserve">      The provisions of this section affecting the number, qualifications, </w:t>
      </w:r>
      <w:proofErr w:type="gramStart"/>
      <w:r w:rsidRPr="00C21B4A">
        <w:rPr>
          <w:rFonts w:ascii="Times New Roman" w:eastAsia="Times New Roman" w:hAnsi="Times New Roman" w:cs="Times New Roman"/>
          <w:color w:val="000000"/>
          <w:sz w:val="20"/>
          <w:szCs w:val="20"/>
        </w:rPr>
        <w:t>terms</w:t>
      </w:r>
      <w:proofErr w:type="gramEnd"/>
      <w:r w:rsidRPr="00C21B4A">
        <w:rPr>
          <w:rFonts w:ascii="Times New Roman" w:eastAsia="Times New Roman" w:hAnsi="Times New Roman" w:cs="Times New Roman"/>
          <w:color w:val="000000"/>
          <w:sz w:val="20"/>
          <w:szCs w:val="20"/>
        </w:rPr>
        <w:t xml:space="preserve"> of office and jurisdiction of justices of the peace become effective on the first Monday of January, 1979.</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The Legislature shall also prescribe by law the manner, and determine the cases in which appeals may be taken from justices and other courts. </w:t>
      </w:r>
      <w:r w:rsidRPr="00C21B4A">
        <w:rPr>
          <w:rFonts w:ascii="Times New Roman" w:eastAsia="Times New Roman" w:hAnsi="Times New Roman" w:cs="Times New Roman"/>
          <w:color w:val="000000"/>
          <w:sz w:val="20"/>
          <w:szCs w:val="20"/>
          <w:shd w:val="clear" w:color="auto" w:fill="FFFF00"/>
        </w:rPr>
        <w:t>The Supreme Court, the district courts, and such other courts, as the Legislature shall designate, shall be courts of record.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[Amended in 1978. Proposed and passed by the 1975 Legislature; agreed to and passed by the 1977 Legislature; and approved and ratified by the people at the 1978 General Election. See: Statutes of Nevada 1975, p. 1952; Statutes of Nevada 1977, p. 1691.]</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Nevada Revised Statutes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w:t>
      </w:r>
      <w:r w:rsidRPr="00C21B4A">
        <w:rPr>
          <w:rFonts w:ascii="Times New Roman" w:eastAsia="Times New Roman" w:hAnsi="Times New Roman" w:cs="Times New Roman"/>
          <w:b/>
          <w:bCs/>
          <w:color w:val="000000"/>
          <w:sz w:val="20"/>
          <w:szCs w:val="20"/>
        </w:rPr>
        <w:t>NRS 1.030</w:t>
      </w:r>
      <w:proofErr w:type="gramStart"/>
      <w:r w:rsidRPr="00C21B4A">
        <w:rPr>
          <w:rFonts w:ascii="Times New Roman" w:eastAsia="Times New Roman" w:hAnsi="Times New Roman" w:cs="Times New Roman"/>
          <w:b/>
          <w:bCs/>
          <w:color w:val="000000"/>
          <w:sz w:val="20"/>
          <w:szCs w:val="20"/>
        </w:rPr>
        <w:t>  Application</w:t>
      </w:r>
      <w:proofErr w:type="gramEnd"/>
      <w:r w:rsidRPr="00C21B4A">
        <w:rPr>
          <w:rFonts w:ascii="Times New Roman" w:eastAsia="Times New Roman" w:hAnsi="Times New Roman" w:cs="Times New Roman"/>
          <w:b/>
          <w:bCs/>
          <w:color w:val="000000"/>
          <w:sz w:val="20"/>
          <w:szCs w:val="20"/>
        </w:rPr>
        <w:t xml:space="preserve"> of common law in courts.</w:t>
      </w:r>
      <w:r w:rsidRPr="00C21B4A">
        <w:rPr>
          <w:rFonts w:ascii="Times New Roman" w:eastAsia="Times New Roman" w:hAnsi="Times New Roman" w:cs="Times New Roman"/>
          <w:color w:val="000000"/>
          <w:sz w:val="20"/>
          <w:szCs w:val="20"/>
        </w:rPr>
        <w:t>  </w:t>
      </w:r>
      <w:r w:rsidRPr="00C21B4A">
        <w:rPr>
          <w:rFonts w:ascii="Times New Roman" w:eastAsia="Times New Roman" w:hAnsi="Times New Roman" w:cs="Times New Roman"/>
          <w:color w:val="000000"/>
          <w:sz w:val="20"/>
          <w:szCs w:val="20"/>
          <w:shd w:val="clear" w:color="auto" w:fill="FF9933"/>
        </w:rPr>
        <w:t>The common law of England, so far as it is not repugnant to or in conflict with the Constitution and laws of the United States, or the Constitution and laws of this State, shall be the rule of decision in all the courts of this State.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[1911 CPA § 532; RL § 5474; NCL § 9021]</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6"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New Hampshire</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7"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New Jersey</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8"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New Mexico</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9"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19" w:name="New_York"/>
      <w:r w:rsidRPr="00C21B4A">
        <w:rPr>
          <w:rFonts w:ascii="Times New Roman" w:eastAsia="Times New Roman" w:hAnsi="Times New Roman" w:cs="Times New Roman"/>
          <w:b/>
          <w:bCs/>
          <w:color w:val="000000"/>
          <w:sz w:val="36"/>
          <w:szCs w:val="36"/>
        </w:rPr>
        <w:t>New York</w:t>
      </w:r>
      <w:bookmarkEnd w:id="19"/>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New York Statutes Article 2, Section 2</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r w:rsidRPr="00C21B4A">
        <w:rPr>
          <w:rFonts w:ascii="Times New Roman" w:eastAsia="Times New Roman" w:hAnsi="Times New Roman" w:cs="Times New Roman"/>
          <w:color w:val="000000"/>
          <w:sz w:val="20"/>
          <w:szCs w:val="20"/>
        </w:rPr>
        <w:t>§</w:t>
      </w:r>
      <w:proofErr w:type="gramStart"/>
      <w:r w:rsidRPr="00C21B4A">
        <w:rPr>
          <w:rFonts w:ascii="Times New Roman" w:eastAsia="Times New Roman" w:hAnsi="Times New Roman" w:cs="Times New Roman"/>
          <w:color w:val="000000"/>
          <w:sz w:val="20"/>
          <w:szCs w:val="20"/>
        </w:rPr>
        <w:t>  2</w:t>
      </w:r>
      <w:proofErr w:type="gramEnd"/>
      <w:r w:rsidRPr="00C21B4A">
        <w:rPr>
          <w:rFonts w:ascii="Times New Roman" w:eastAsia="Times New Roman" w:hAnsi="Times New Roman" w:cs="Times New Roman"/>
          <w:color w:val="000000"/>
          <w:sz w:val="20"/>
          <w:szCs w:val="20"/>
        </w:rPr>
        <w:t>. Courts of record. </w:t>
      </w:r>
      <w:r w:rsidRPr="00C21B4A">
        <w:rPr>
          <w:rFonts w:ascii="Times New Roman" w:eastAsia="Times New Roman" w:hAnsi="Times New Roman" w:cs="Times New Roman"/>
          <w:color w:val="000000"/>
          <w:sz w:val="20"/>
          <w:szCs w:val="20"/>
          <w:shd w:val="clear" w:color="auto" w:fill="FFFF00"/>
        </w:rPr>
        <w:t xml:space="preserve">Each of the following courts of the state is a court of record: 1. </w:t>
      </w:r>
      <w:proofErr w:type="gramStart"/>
      <w:r w:rsidRPr="00C21B4A">
        <w:rPr>
          <w:rFonts w:ascii="Times New Roman" w:eastAsia="Times New Roman" w:hAnsi="Times New Roman" w:cs="Times New Roman"/>
          <w:color w:val="000000"/>
          <w:sz w:val="20"/>
          <w:szCs w:val="20"/>
          <w:shd w:val="clear" w:color="auto" w:fill="FFFF00"/>
        </w:rPr>
        <w:t>The</w:t>
      </w:r>
      <w:proofErr w:type="gramEnd"/>
      <w:r w:rsidRPr="00C21B4A">
        <w:rPr>
          <w:rFonts w:ascii="Times New Roman" w:eastAsia="Times New Roman" w:hAnsi="Times New Roman" w:cs="Times New Roman"/>
          <w:color w:val="000000"/>
          <w:sz w:val="20"/>
          <w:szCs w:val="20"/>
          <w:shd w:val="clear" w:color="auto" w:fill="FFFF00"/>
        </w:rPr>
        <w:t xml:space="preserve"> court for the trial of impeachments. 2. A court on the judiciary. 3. The court of appeals. 4. The appellate division of the supreme court in each department. 5. The </w:t>
      </w:r>
      <w:proofErr w:type="gramStart"/>
      <w:r w:rsidRPr="00C21B4A">
        <w:rPr>
          <w:rFonts w:ascii="Times New Roman" w:eastAsia="Times New Roman" w:hAnsi="Times New Roman" w:cs="Times New Roman"/>
          <w:color w:val="000000"/>
          <w:sz w:val="20"/>
          <w:szCs w:val="20"/>
          <w:shd w:val="clear" w:color="auto" w:fill="FFFF00"/>
        </w:rPr>
        <w:t>supreme court</w:t>
      </w:r>
      <w:proofErr w:type="gramEnd"/>
      <w:r w:rsidRPr="00C21B4A">
        <w:rPr>
          <w:rFonts w:ascii="Times New Roman" w:eastAsia="Times New Roman" w:hAnsi="Times New Roman" w:cs="Times New Roman"/>
          <w:color w:val="000000"/>
          <w:sz w:val="20"/>
          <w:szCs w:val="20"/>
          <w:shd w:val="clear" w:color="auto" w:fill="FFFF00"/>
        </w:rPr>
        <w:t>. 6. The court of claims. 7. A county court in each county, except the</w:t>
      </w:r>
      <w:proofErr w:type="gramStart"/>
      <w:r w:rsidRPr="00C21B4A">
        <w:rPr>
          <w:rFonts w:ascii="Times New Roman" w:eastAsia="Times New Roman" w:hAnsi="Times New Roman" w:cs="Times New Roman"/>
          <w:color w:val="000000"/>
          <w:sz w:val="20"/>
          <w:szCs w:val="20"/>
          <w:shd w:val="clear" w:color="auto" w:fill="FFFF00"/>
        </w:rPr>
        <w:t>  counties</w:t>
      </w:r>
      <w:proofErr w:type="gramEnd"/>
      <w:r w:rsidRPr="00C21B4A">
        <w:rPr>
          <w:rFonts w:ascii="Times New Roman" w:eastAsia="Times New Roman" w:hAnsi="Times New Roman" w:cs="Times New Roman"/>
          <w:color w:val="000000"/>
          <w:sz w:val="20"/>
          <w:szCs w:val="20"/>
          <w:shd w:val="clear" w:color="auto" w:fill="FFFF00"/>
        </w:rPr>
        <w:t>  of  New  York, Bronx, Kings, Queens and Richmond. 8. The family court. 9. A surrogate's court in each county. 10. Each city court outside the city of New York. 11. The district court in each county or portion thereof in which such court shall be established. 12.  The civil court of the city of New York and the criminal court of the city of New York</w:t>
      </w:r>
      <w:r w:rsidRPr="00C21B4A">
        <w:rPr>
          <w:rFonts w:ascii="Times New Roman" w:eastAsia="Times New Roman" w:hAnsi="Times New Roman" w:cs="Times New Roman"/>
          <w:color w:val="000000"/>
          <w:sz w:val="20"/>
          <w:szCs w:val="20"/>
        </w:rPr>
        <w:t>. </w:t>
      </w:r>
      <w:r w:rsidRPr="00C21B4A">
        <w:rPr>
          <w:rFonts w:ascii="Times New Roman" w:eastAsia="Times New Roman" w:hAnsi="Times New Roman" w:cs="Times New Roman"/>
          <w:color w:val="000000"/>
          <w:sz w:val="20"/>
          <w:szCs w:val="20"/>
          <w:shd w:val="clear" w:color="auto" w:fill="FF0000"/>
        </w:rPr>
        <w:t>All courts other than those specified in this section are courts not of record.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New York Constitution, Article I, Section 14</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9933"/>
        </w:rPr>
        <w:t xml:space="preserve">Sec. 14.  Such parts of the common law, and of the acts of the  legislature of the colony of  New York, as together did  form the law of the said colony, on the nineteenth day of April,  </w:t>
      </w:r>
      <w:proofErr w:type="spellStart"/>
      <w:r w:rsidRPr="00C21B4A">
        <w:rPr>
          <w:rFonts w:ascii="Times New Roman" w:eastAsia="Times New Roman" w:hAnsi="Times New Roman" w:cs="Times New Roman"/>
          <w:color w:val="000000"/>
          <w:sz w:val="20"/>
          <w:szCs w:val="20"/>
          <w:shd w:val="clear" w:color="auto" w:fill="FF9933"/>
        </w:rPr>
        <w:t>onethousand</w:t>
      </w:r>
      <w:proofErr w:type="spellEnd"/>
      <w:r w:rsidRPr="00C21B4A">
        <w:rPr>
          <w:rFonts w:ascii="Times New Roman" w:eastAsia="Times New Roman" w:hAnsi="Times New Roman" w:cs="Times New Roman"/>
          <w:color w:val="000000"/>
          <w:sz w:val="20"/>
          <w:szCs w:val="20"/>
          <w:shd w:val="clear" w:color="auto" w:fill="FF9933"/>
        </w:rPr>
        <w:t xml:space="preserve"> seven hundred seventy-five, and the resolutions  of the congress of  the said colony,  and of the  convention of the State  of New  York, in  force on  the twentieth  day of April, one thousand seven hundred seventy-seven, which  have not since  expired, or  been repealed  or altered;  and such acts of the legislature of  this state as are now  in force, shall be and continue the law of this state, subject to such alterations  as  the  legislature  shall make concerning the same.  But all such parts of the common law, and such of the said</w:t>
      </w:r>
      <w:proofErr w:type="gramStart"/>
      <w:r w:rsidRPr="00C21B4A">
        <w:rPr>
          <w:rFonts w:ascii="Times New Roman" w:eastAsia="Times New Roman" w:hAnsi="Times New Roman" w:cs="Times New Roman"/>
          <w:color w:val="000000"/>
          <w:sz w:val="20"/>
          <w:szCs w:val="20"/>
          <w:shd w:val="clear" w:color="auto" w:fill="FF9933"/>
        </w:rPr>
        <w:t>  acts</w:t>
      </w:r>
      <w:proofErr w:type="gramEnd"/>
      <w:r w:rsidRPr="00C21B4A">
        <w:rPr>
          <w:rFonts w:ascii="Times New Roman" w:eastAsia="Times New Roman" w:hAnsi="Times New Roman" w:cs="Times New Roman"/>
          <w:color w:val="000000"/>
          <w:sz w:val="20"/>
          <w:szCs w:val="20"/>
          <w:shd w:val="clear" w:color="auto" w:fill="FF9933"/>
        </w:rPr>
        <w:t>,  or  parts  thereof, as are repugnant to this constitution, are hereby abrogated.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lastRenderedPageBreak/>
        <w:t> </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0"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North Carolina</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1"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North Dakota</w:t>
      </w:r>
    </w:p>
    <w:p w:rsidR="00C21B4A" w:rsidRPr="00C21B4A" w:rsidRDefault="00BD799B" w:rsidP="00C21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2" style="width:0;height:1.5pt" o:hralign="center" o:hrstd="t" o:hrnoshade="t" o:hr="t" fillcolor="black"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20" w:name="Ohio"/>
      <w:r w:rsidRPr="00C21B4A">
        <w:rPr>
          <w:rFonts w:ascii="Times New Roman" w:eastAsia="Times New Roman" w:hAnsi="Times New Roman" w:cs="Times New Roman"/>
          <w:b/>
          <w:bCs/>
          <w:color w:val="000000"/>
          <w:sz w:val="36"/>
          <w:szCs w:val="36"/>
        </w:rPr>
        <w:t>Ohio</w:t>
      </w:r>
      <w:bookmarkEnd w:id="20"/>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Ohio Revised Code, Chapter 1901.02</w:t>
      </w:r>
    </w:p>
    <w:p w:rsidR="00C21B4A" w:rsidRPr="00C21B4A" w:rsidRDefault="00BD799B" w:rsidP="00C21B4A">
      <w:pPr>
        <w:spacing w:after="0" w:line="240" w:lineRule="auto"/>
        <w:outlineLvl w:val="1"/>
        <w:rPr>
          <w:rFonts w:ascii="Times New Roman" w:eastAsia="Times New Roman" w:hAnsi="Times New Roman" w:cs="Times New Roman"/>
          <w:b/>
          <w:bCs/>
          <w:color w:val="000000"/>
          <w:sz w:val="36"/>
          <w:szCs w:val="36"/>
        </w:rPr>
      </w:pPr>
      <w:hyperlink r:id="rId42" w:tooltip="1901.02" w:history="1">
        <w:r w:rsidR="00C21B4A" w:rsidRPr="00C21B4A">
          <w:rPr>
            <w:rFonts w:ascii="Times New Roman" w:eastAsia="Times New Roman" w:hAnsi="Times New Roman" w:cs="Times New Roman"/>
            <w:b/>
            <w:bCs/>
            <w:color w:val="000000"/>
            <w:sz w:val="20"/>
            <w:szCs w:val="20"/>
            <w:u w:val="single"/>
          </w:rPr>
          <w:t>1901.02 Jurisdiction of municipal courts.</w:t>
        </w:r>
      </w:hyperlink>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FF00"/>
        </w:rPr>
        <w:t xml:space="preserve">(A) The municipal courts established by section 1901.01 of the Revised Code have jurisdiction within the corporate limits of their respective municipal corporations, or, for the Clermont county municipal court, within the </w:t>
      </w:r>
      <w:proofErr w:type="gramStart"/>
      <w:r w:rsidRPr="00C21B4A">
        <w:rPr>
          <w:rFonts w:ascii="Times New Roman" w:eastAsia="Times New Roman" w:hAnsi="Times New Roman" w:cs="Times New Roman"/>
          <w:color w:val="000000"/>
          <w:sz w:val="20"/>
          <w:szCs w:val="20"/>
          <w:shd w:val="clear" w:color="auto" w:fill="FFFF00"/>
        </w:rPr>
        <w:t>municipal corporation</w:t>
      </w:r>
      <w:proofErr w:type="gramEnd"/>
      <w:r w:rsidRPr="00C21B4A">
        <w:rPr>
          <w:rFonts w:ascii="Times New Roman" w:eastAsia="Times New Roman" w:hAnsi="Times New Roman" w:cs="Times New Roman"/>
          <w:color w:val="000000"/>
          <w:sz w:val="20"/>
          <w:szCs w:val="20"/>
          <w:shd w:val="clear" w:color="auto" w:fill="FFFF00"/>
        </w:rPr>
        <w:t xml:space="preserve"> or unincorporated territory in which it is established, and are courts of record.</w:t>
      </w:r>
      <w:r w:rsidRPr="00C21B4A">
        <w:rPr>
          <w:rFonts w:ascii="Times New Roman" w:eastAsia="Times New Roman" w:hAnsi="Times New Roman" w:cs="Times New Roman"/>
          <w:color w:val="000000"/>
          <w:sz w:val="20"/>
          <w:szCs w:val="20"/>
        </w:rPr>
        <w:t xml:space="preserve"> Each of the courts shall be </w:t>
      </w:r>
      <w:proofErr w:type="gramStart"/>
      <w:r w:rsidRPr="00C21B4A">
        <w:rPr>
          <w:rFonts w:ascii="Times New Roman" w:eastAsia="Times New Roman" w:hAnsi="Times New Roman" w:cs="Times New Roman"/>
          <w:color w:val="000000"/>
          <w:sz w:val="20"/>
          <w:szCs w:val="20"/>
        </w:rPr>
        <w:t>styled ”</w:t>
      </w:r>
      <w:proofErr w:type="gramEnd"/>
      <w:r w:rsidRPr="00C21B4A">
        <w:rPr>
          <w:rFonts w:ascii="Times New Roman" w:eastAsia="Times New Roman" w:hAnsi="Times New Roman" w:cs="Times New Roman"/>
          <w:color w:val="000000"/>
          <w:sz w:val="20"/>
          <w:szCs w:val="20"/>
        </w:rPr>
        <w:t>.................................. municipal court,” inserting the name of the municipal corporation, except the following courts, which shall be styled as set forth below:</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(1) The municipal court established in Chesapeake that shall be styled and known as the “Lawrence county municipal court”;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etc. etc. etc.</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63"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Oklahoma</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64"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Oregon</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65"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21" w:name="Pennsylvania"/>
      <w:r w:rsidRPr="00C21B4A">
        <w:rPr>
          <w:rFonts w:ascii="Times New Roman" w:eastAsia="Times New Roman" w:hAnsi="Times New Roman" w:cs="Times New Roman"/>
          <w:b/>
          <w:bCs/>
          <w:color w:val="000000"/>
          <w:sz w:val="36"/>
          <w:szCs w:val="36"/>
        </w:rPr>
        <w:t>Pennsylvania</w:t>
      </w:r>
      <w:bookmarkEnd w:id="21"/>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Pennsylvania Constitution Article 5</w:t>
      </w:r>
    </w:p>
    <w:p w:rsidR="00C21B4A" w:rsidRPr="00C21B4A" w:rsidRDefault="00C21B4A" w:rsidP="00C21B4A">
      <w:pPr>
        <w:spacing w:after="0" w:line="240" w:lineRule="auto"/>
        <w:outlineLvl w:val="3"/>
        <w:rPr>
          <w:rFonts w:ascii="Times New Roman" w:eastAsia="Times New Roman" w:hAnsi="Times New Roman" w:cs="Times New Roman"/>
          <w:b/>
          <w:bCs/>
          <w:color w:val="000000"/>
          <w:sz w:val="24"/>
          <w:szCs w:val="24"/>
        </w:rPr>
      </w:pPr>
      <w:r w:rsidRPr="00C21B4A">
        <w:rPr>
          <w:rFonts w:ascii="Times New Roman" w:eastAsia="Times New Roman" w:hAnsi="Times New Roman" w:cs="Times New Roman"/>
          <w:b/>
          <w:bCs/>
          <w:color w:val="000000"/>
          <w:sz w:val="20"/>
          <w:szCs w:val="20"/>
        </w:rPr>
        <w:t>Right of Appeal</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Section 9. </w:t>
      </w:r>
      <w:r w:rsidRPr="00C21B4A">
        <w:rPr>
          <w:rFonts w:ascii="Times New Roman" w:eastAsia="Times New Roman" w:hAnsi="Times New Roman" w:cs="Times New Roman"/>
          <w:color w:val="000000"/>
          <w:sz w:val="20"/>
          <w:szCs w:val="20"/>
          <w:shd w:val="clear" w:color="auto" w:fill="FFFF00"/>
        </w:rPr>
        <w:t>There shall be a right of appeal in all cases to a court of record</w:t>
      </w:r>
      <w:r w:rsidRPr="00C21B4A">
        <w:rPr>
          <w:rFonts w:ascii="Times New Roman" w:eastAsia="Times New Roman" w:hAnsi="Times New Roman" w:cs="Times New Roman"/>
          <w:color w:val="000000"/>
          <w:sz w:val="20"/>
          <w:szCs w:val="20"/>
        </w:rPr>
        <w:t> </w:t>
      </w:r>
      <w:r w:rsidRPr="00C21B4A">
        <w:rPr>
          <w:rFonts w:ascii="Times New Roman" w:eastAsia="Times New Roman" w:hAnsi="Times New Roman" w:cs="Times New Roman"/>
          <w:color w:val="000000"/>
          <w:sz w:val="20"/>
          <w:szCs w:val="20"/>
          <w:shd w:val="clear" w:color="auto" w:fill="FF0000"/>
        </w:rPr>
        <w:t>from a court not of record</w:t>
      </w:r>
      <w:r w:rsidRPr="00C21B4A">
        <w:rPr>
          <w:rFonts w:ascii="Times New Roman" w:eastAsia="Times New Roman" w:hAnsi="Times New Roman" w:cs="Times New Roman"/>
          <w:color w:val="000000"/>
          <w:sz w:val="20"/>
          <w:szCs w:val="20"/>
        </w:rPr>
        <w:t>;</w:t>
      </w:r>
      <w:r w:rsidRPr="00C21B4A">
        <w:rPr>
          <w:rFonts w:ascii="Times New Roman" w:eastAsia="Times New Roman" w:hAnsi="Times New Roman" w:cs="Times New Roman"/>
          <w:color w:val="000000"/>
          <w:sz w:val="20"/>
          <w:szCs w:val="20"/>
          <w:shd w:val="clear" w:color="auto" w:fill="FFFF00"/>
        </w:rPr>
        <w:t> and there shall also be a right of appeal from a court of record or from an administrative agency to a court of record or to an appellate court, the selection of such court to be as provided by law; and there shall be such other rights of appeal as may be provided by law.</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Pennsylvania Consolidated Statutes Title 42 Chapter 3</w:t>
      </w:r>
    </w:p>
    <w:p w:rsidR="00C21B4A" w:rsidRPr="00C21B4A" w:rsidRDefault="00C21B4A" w:rsidP="00C21B4A">
      <w:pPr>
        <w:spacing w:after="0" w:line="240" w:lineRule="auto"/>
        <w:outlineLvl w:val="3"/>
        <w:rPr>
          <w:rFonts w:ascii="Times New Roman" w:eastAsia="Times New Roman" w:hAnsi="Times New Roman" w:cs="Times New Roman"/>
          <w:b/>
          <w:bCs/>
          <w:color w:val="000000"/>
          <w:sz w:val="24"/>
          <w:szCs w:val="24"/>
        </w:rPr>
      </w:pPr>
      <w:r w:rsidRPr="00C21B4A">
        <w:rPr>
          <w:rFonts w:ascii="Times New Roman" w:eastAsia="Times New Roman" w:hAnsi="Times New Roman" w:cs="Times New Roman"/>
          <w:b/>
          <w:bCs/>
          <w:color w:val="000000"/>
          <w:sz w:val="20"/>
          <w:szCs w:val="20"/>
        </w:rPr>
        <w:t>§ 321. Court of record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FF00"/>
        </w:rPr>
        <w:t>Except as otherwise provided in this subpart every court of this Commonwealth shall be a court of record with all the qualities and incidents of a court of record</w:t>
      </w:r>
      <w:r w:rsidRPr="00C21B4A">
        <w:rPr>
          <w:rFonts w:ascii="Times New Roman" w:eastAsia="Times New Roman" w:hAnsi="Times New Roman" w:cs="Times New Roman"/>
          <w:color w:val="000000"/>
          <w:sz w:val="20"/>
          <w:szCs w:val="20"/>
          <w:shd w:val="clear" w:color="auto" w:fill="FF9933"/>
        </w:rPr>
        <w:t> at common law.</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66"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Rhode Island</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67"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South Carolina</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68"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lastRenderedPageBreak/>
        <w:t>South Dakota</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69"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Tennessee</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70"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22" w:name="Texas"/>
      <w:r w:rsidRPr="00C21B4A">
        <w:rPr>
          <w:rFonts w:ascii="Times New Roman" w:eastAsia="Times New Roman" w:hAnsi="Times New Roman" w:cs="Times New Roman"/>
          <w:b/>
          <w:bCs/>
          <w:color w:val="000000"/>
          <w:sz w:val="36"/>
          <w:szCs w:val="36"/>
        </w:rPr>
        <w:t>Texas</w:t>
      </w:r>
      <w:bookmarkEnd w:id="22"/>
    </w:p>
    <w:p w:rsidR="00C21B4A" w:rsidRPr="00C21B4A" w:rsidRDefault="00C21B4A" w:rsidP="00C21B4A">
      <w:pPr>
        <w:spacing w:after="0" w:line="240" w:lineRule="auto"/>
        <w:outlineLvl w:val="0"/>
        <w:rPr>
          <w:rFonts w:ascii="Times New Roman" w:eastAsia="Times New Roman" w:hAnsi="Times New Roman" w:cs="Times New Roman"/>
          <w:b/>
          <w:bCs/>
          <w:color w:val="000000"/>
          <w:kern w:val="36"/>
          <w:sz w:val="48"/>
          <w:szCs w:val="48"/>
        </w:rPr>
      </w:pPr>
      <w:r w:rsidRPr="00C21B4A">
        <w:rPr>
          <w:rFonts w:ascii="Times New Roman" w:eastAsia="Times New Roman" w:hAnsi="Times New Roman" w:cs="Times New Roman"/>
          <w:color w:val="000000"/>
          <w:kern w:val="36"/>
          <w:sz w:val="24"/>
          <w:szCs w:val="24"/>
        </w:rPr>
        <w:t>Texas Constitution, Article 5 Section 15</w:t>
      </w:r>
    </w:p>
    <w:p w:rsidR="00C21B4A" w:rsidRPr="00C21B4A" w:rsidRDefault="00C21B4A" w:rsidP="00C21B4A">
      <w:pPr>
        <w:spacing w:after="0" w:line="240" w:lineRule="auto"/>
        <w:outlineLvl w:val="1"/>
        <w:rPr>
          <w:rFonts w:ascii="Times New Roman" w:eastAsia="Times New Roman" w:hAnsi="Times New Roman" w:cs="Times New Roman"/>
          <w:b/>
          <w:bCs/>
          <w:color w:val="000000"/>
          <w:sz w:val="36"/>
          <w:szCs w:val="36"/>
        </w:rPr>
      </w:pPr>
      <w:r w:rsidRPr="00C21B4A">
        <w:rPr>
          <w:rFonts w:ascii="Times New Roman" w:eastAsia="Times New Roman" w:hAnsi="Times New Roman" w:cs="Times New Roman"/>
          <w:b/>
          <w:bCs/>
          <w:color w:val="000000"/>
          <w:sz w:val="20"/>
          <w:szCs w:val="20"/>
        </w:rPr>
        <w:t>Article 5 - JUDICIAL DEPARTMENT</w:t>
      </w:r>
    </w:p>
    <w:p w:rsidR="00C21B4A" w:rsidRPr="00C21B4A" w:rsidRDefault="00C21B4A" w:rsidP="00C21B4A">
      <w:pPr>
        <w:spacing w:after="0" w:line="240" w:lineRule="auto"/>
        <w:outlineLvl w:val="2"/>
        <w:rPr>
          <w:rFonts w:ascii="Times New Roman" w:eastAsia="Times New Roman" w:hAnsi="Times New Roman" w:cs="Times New Roman"/>
          <w:b/>
          <w:bCs/>
          <w:color w:val="000000"/>
          <w:sz w:val="27"/>
          <w:szCs w:val="27"/>
        </w:rPr>
      </w:pPr>
      <w:r w:rsidRPr="00C21B4A">
        <w:rPr>
          <w:rFonts w:ascii="Times New Roman" w:eastAsia="Times New Roman" w:hAnsi="Times New Roman" w:cs="Times New Roman"/>
          <w:b/>
          <w:bCs/>
          <w:color w:val="000000"/>
          <w:sz w:val="20"/>
          <w:szCs w:val="20"/>
        </w:rPr>
        <w:t>Section 15 - COUNTY COURT; COUNTY JUDGE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FF00"/>
        </w:rPr>
        <w:t>There shall be established in each county in this State a County Court, which shall be a court of record;</w:t>
      </w:r>
      <w:r w:rsidRPr="00C21B4A">
        <w:rPr>
          <w:rFonts w:ascii="Times New Roman" w:eastAsia="Times New Roman" w:hAnsi="Times New Roman" w:cs="Times New Roman"/>
          <w:color w:val="000000"/>
          <w:sz w:val="20"/>
          <w:szCs w:val="20"/>
        </w:rPr>
        <w:t> and there shall be elected in each county, by the qualified voters, a County Judge, who shall be well informed in the law of the State; shall be a conservator of the peace, and shall hold his office for four years, and until his successor shall be elected and qualified. He shall receive as compensation for his services such fees and perquisites as may be prescribed by law. (Amended Nov. 2, 1954.)</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71"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Utah</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72"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23" w:name="Vermont"/>
      <w:r w:rsidRPr="00C21B4A">
        <w:rPr>
          <w:rFonts w:ascii="Times New Roman" w:eastAsia="Times New Roman" w:hAnsi="Times New Roman" w:cs="Times New Roman"/>
          <w:b/>
          <w:bCs/>
          <w:color w:val="000000"/>
          <w:sz w:val="36"/>
          <w:szCs w:val="36"/>
        </w:rPr>
        <w:t>Vermont</w:t>
      </w:r>
      <w:bookmarkEnd w:id="23"/>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Vermont Statutes Title 4: Judiciary, Chapter 9, </w:t>
      </w:r>
      <w:r w:rsidRPr="00C21B4A">
        <w:rPr>
          <w:rFonts w:ascii="Times New Roman" w:eastAsia="Times New Roman" w:hAnsi="Times New Roman" w:cs="Times New Roman"/>
          <w:color w:val="000000"/>
          <w:sz w:val="24"/>
          <w:szCs w:val="24"/>
        </w:rPr>
        <w:t>§ 442. Powers of the district court.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 442. Powers of the district court.</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FF00"/>
        </w:rPr>
        <w:t>(a)  The district court is a court of record and has all of the powers of a superior court as to civil actions and criminal prosecutions</w:t>
      </w:r>
      <w:r w:rsidRPr="00C21B4A">
        <w:rPr>
          <w:rFonts w:ascii="Times New Roman" w:eastAsia="Times New Roman" w:hAnsi="Times New Roman" w:cs="Times New Roman"/>
          <w:color w:val="000000"/>
          <w:sz w:val="20"/>
          <w:szCs w:val="20"/>
        </w:rPr>
        <w:t> except as specifically limited by statute.</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(b)  The district court has the same power over its judgments, records and proceedings as that vested in the superior courts from time to time by statute </w:t>
      </w:r>
      <w:r w:rsidRPr="00C21B4A">
        <w:rPr>
          <w:rFonts w:ascii="Times New Roman" w:eastAsia="Times New Roman" w:hAnsi="Times New Roman" w:cs="Times New Roman"/>
          <w:color w:val="000000"/>
          <w:sz w:val="20"/>
          <w:szCs w:val="20"/>
          <w:shd w:val="clear" w:color="auto" w:fill="FF9933"/>
        </w:rPr>
        <w:t>or common law and may exercise in connection </w:t>
      </w:r>
      <w:r w:rsidRPr="00C21B4A">
        <w:rPr>
          <w:rFonts w:ascii="Times New Roman" w:eastAsia="Times New Roman" w:hAnsi="Times New Roman" w:cs="Times New Roman"/>
          <w:color w:val="000000"/>
          <w:sz w:val="20"/>
          <w:szCs w:val="20"/>
          <w:shd w:val="clear" w:color="auto" w:fill="FFFF00"/>
        </w:rPr>
        <w:t>therewith all the powers of courts of record </w:t>
      </w:r>
      <w:r w:rsidRPr="00C21B4A">
        <w:rPr>
          <w:rFonts w:ascii="Times New Roman" w:eastAsia="Times New Roman" w:hAnsi="Times New Roman" w:cs="Times New Roman"/>
          <w:color w:val="000000"/>
          <w:sz w:val="20"/>
          <w:szCs w:val="20"/>
          <w:shd w:val="clear" w:color="auto" w:fill="FF9933"/>
        </w:rPr>
        <w:t>at common law.</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(c)  The district court shall have a seal with the name of the court and the word "Vermont" thereon.</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Added 1967, No. 194, § 7, eff. March 1, 1968; amended 1973, No. 193 (Adj. Sess.), § 3, eff. April 9, 1974.</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73"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24" w:name="Virginia"/>
      <w:r w:rsidRPr="00C21B4A">
        <w:rPr>
          <w:rFonts w:ascii="Times New Roman" w:eastAsia="Times New Roman" w:hAnsi="Times New Roman" w:cs="Times New Roman"/>
          <w:b/>
          <w:bCs/>
          <w:color w:val="000000"/>
          <w:sz w:val="36"/>
          <w:szCs w:val="36"/>
        </w:rPr>
        <w:t>Virginia</w:t>
      </w:r>
      <w:bookmarkEnd w:id="24"/>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Virginia Constitution Article 6: Judiciary</w:t>
      </w:r>
    </w:p>
    <w:p w:rsidR="00C21B4A" w:rsidRPr="00C21B4A" w:rsidRDefault="00C21B4A" w:rsidP="00C21B4A">
      <w:pPr>
        <w:spacing w:after="0" w:line="240" w:lineRule="auto"/>
        <w:rPr>
          <w:rFonts w:ascii="Times New Roman" w:eastAsia="Times New Roman" w:hAnsi="Times New Roman" w:cs="Times New Roman"/>
          <w:b/>
          <w:bCs/>
          <w:color w:val="000000"/>
          <w:sz w:val="20"/>
          <w:szCs w:val="20"/>
        </w:rPr>
      </w:pPr>
      <w:r w:rsidRPr="00C21B4A">
        <w:rPr>
          <w:rFonts w:ascii="Times New Roman" w:eastAsia="Times New Roman" w:hAnsi="Times New Roman" w:cs="Times New Roman"/>
          <w:b/>
          <w:bCs/>
          <w:color w:val="000000"/>
          <w:sz w:val="20"/>
          <w:szCs w:val="20"/>
        </w:rPr>
        <w:t>Section 1. Judicial power; jurisdiction.</w:t>
      </w:r>
    </w:p>
    <w:p w:rsidR="00C21B4A" w:rsidRPr="00C21B4A" w:rsidRDefault="00C21B4A" w:rsidP="00C21B4A">
      <w:pPr>
        <w:spacing w:after="0" w:line="240" w:lineRule="auto"/>
        <w:rPr>
          <w:rFonts w:ascii="Times New Roman" w:eastAsia="Times New Roman" w:hAnsi="Times New Roman" w:cs="Times New Roman"/>
          <w:color w:val="000000"/>
          <w:sz w:val="20"/>
          <w:szCs w:val="20"/>
        </w:rPr>
      </w:pPr>
      <w:r w:rsidRPr="00C21B4A">
        <w:rPr>
          <w:rFonts w:ascii="Times New Roman" w:eastAsia="Times New Roman" w:hAnsi="Times New Roman" w:cs="Times New Roman"/>
          <w:color w:val="000000"/>
          <w:sz w:val="20"/>
          <w:szCs w:val="20"/>
          <w:shd w:val="clear" w:color="auto" w:fill="FFFF00"/>
        </w:rPr>
        <w:t>The judicial power of the Commonwealth shall be vested in a Supreme Court and in such other courts of original or appellate jurisdiction subordinate to the Supreme Court as the General Assembly may from time to time establish. Trial courts of general jurisdiction, appellate courts, and such other courts as shall be so designated by the General Assembly shall be known as courts of record.</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Virginia Statutes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 1-200. The common law.</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9933"/>
        </w:rPr>
        <w:t>The common law of England, insofar as it is not repugnant to the principles of the Bill of Rights and Constitution of this Commonwealth, shall continue in full force within the same, and be the rule of decision, except as altered by the General Assembly.</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(Code 1919, § 2, § 1-10; 2005, c. 839.)</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lastRenderedPageBreak/>
        <w:t> </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 19.2-367. Proceedings to be according to common law.</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shd w:val="clear" w:color="auto" w:fill="FF9933"/>
        </w:rPr>
        <w:t>All proceedings had before the court under the provisions of the three preceding sections shall be according to the course of the common-law practice</w:t>
      </w:r>
      <w:r w:rsidRPr="00C21B4A">
        <w:rPr>
          <w:rFonts w:ascii="Times New Roman" w:eastAsia="Times New Roman" w:hAnsi="Times New Roman" w:cs="Times New Roman"/>
          <w:color w:val="000000"/>
          <w:sz w:val="20"/>
          <w:szCs w:val="20"/>
        </w:rPr>
        <w:t>, except that no formal pleadings shall be necessary.</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(Code 1950, § 19.1-356; 1960, c. 366; 1975, c. 495.)</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 </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74"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Washington</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75"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West Virginia</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76"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36"/>
          <w:szCs w:val="36"/>
        </w:rPr>
        <w:t>Wisconsin</w:t>
      </w:r>
    </w:p>
    <w:p w:rsidR="00C21B4A" w:rsidRPr="00C21B4A" w:rsidRDefault="00BD799B" w:rsidP="00C21B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77" style="width:0;height:1.5pt" o:hralign="center" o:hrstd="t" o:hr="t" fillcolor="#a0a0a0" stroked="f"/>
        </w:pict>
      </w:r>
    </w:p>
    <w:p w:rsidR="00C21B4A" w:rsidRPr="00C21B4A" w:rsidRDefault="00C21B4A" w:rsidP="00C21B4A">
      <w:pPr>
        <w:spacing w:after="0" w:line="240" w:lineRule="auto"/>
        <w:rPr>
          <w:rFonts w:ascii="Times New Roman" w:eastAsia="Times New Roman" w:hAnsi="Times New Roman" w:cs="Times New Roman"/>
          <w:color w:val="000000"/>
          <w:sz w:val="27"/>
          <w:szCs w:val="27"/>
        </w:rPr>
      </w:pPr>
      <w:bookmarkStart w:id="25" w:name="Wyoming"/>
      <w:r w:rsidRPr="00C21B4A">
        <w:rPr>
          <w:rFonts w:ascii="Times New Roman" w:eastAsia="Times New Roman" w:hAnsi="Times New Roman" w:cs="Times New Roman"/>
          <w:b/>
          <w:bCs/>
          <w:color w:val="000000"/>
          <w:sz w:val="36"/>
          <w:szCs w:val="36"/>
        </w:rPr>
        <w:t>Wyoming</w:t>
      </w:r>
      <w:bookmarkEnd w:id="25"/>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7"/>
          <w:szCs w:val="27"/>
        </w:rPr>
        <w:t>Wyoming Statutes Title 5, Chapter 9: Circuit Courts, Article I</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b/>
          <w:bCs/>
          <w:color w:val="000000"/>
          <w:sz w:val="20"/>
          <w:szCs w:val="20"/>
        </w:rPr>
        <w:t>5-9-101. Definitions; construction of provisions.</w:t>
      </w:r>
    </w:p>
    <w:p w:rsidR="00C21B4A" w:rsidRPr="00C21B4A" w:rsidRDefault="00C21B4A" w:rsidP="00C21B4A">
      <w:pPr>
        <w:spacing w:after="0" w:line="240" w:lineRule="auto"/>
        <w:rPr>
          <w:rFonts w:ascii="Times New Roman" w:eastAsia="Times New Roman" w:hAnsi="Times New Roman" w:cs="Times New Roman"/>
          <w:color w:val="000000"/>
          <w:sz w:val="27"/>
          <w:szCs w:val="27"/>
        </w:rPr>
      </w:pPr>
      <w:r w:rsidRPr="00C21B4A">
        <w:rPr>
          <w:rFonts w:ascii="Times New Roman" w:eastAsia="Times New Roman" w:hAnsi="Times New Roman" w:cs="Times New Roman"/>
          <w:color w:val="000000"/>
          <w:sz w:val="20"/>
          <w:szCs w:val="20"/>
        </w:rPr>
        <w:t>(b) When no special provision is otherwise made by law, </w:t>
      </w:r>
      <w:r w:rsidRPr="00C21B4A">
        <w:rPr>
          <w:rFonts w:ascii="Times New Roman" w:eastAsia="Times New Roman" w:hAnsi="Times New Roman" w:cs="Times New Roman"/>
          <w:color w:val="000000"/>
          <w:sz w:val="20"/>
          <w:szCs w:val="20"/>
          <w:shd w:val="clear" w:color="auto" w:fill="FFFF00"/>
        </w:rPr>
        <w:t>the circuit court shall be vested with all inherent powers which are possessed by courts of record</w:t>
      </w:r>
      <w:r w:rsidRPr="00C21B4A">
        <w:rPr>
          <w:rFonts w:ascii="Times New Roman" w:eastAsia="Times New Roman" w:hAnsi="Times New Roman" w:cs="Times New Roman"/>
          <w:color w:val="000000"/>
          <w:sz w:val="20"/>
          <w:szCs w:val="20"/>
        </w:rPr>
        <w:t> in this state.</w:t>
      </w:r>
    </w:p>
    <w:p w:rsidR="00471B9C" w:rsidRDefault="00471B9C"/>
    <w:sectPr w:rsidR="00471B9C">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9B" w:rsidRDefault="00BD799B" w:rsidP="00955D00">
      <w:pPr>
        <w:spacing w:after="0" w:line="240" w:lineRule="auto"/>
      </w:pPr>
      <w:r>
        <w:separator/>
      </w:r>
    </w:p>
  </w:endnote>
  <w:endnote w:type="continuationSeparator" w:id="0">
    <w:p w:rsidR="00BD799B" w:rsidRDefault="00BD799B" w:rsidP="0095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00" w:rsidRDefault="00955D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00" w:rsidRDefault="00955D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00" w:rsidRDefault="00955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9B" w:rsidRDefault="00BD799B" w:rsidP="00955D00">
      <w:pPr>
        <w:spacing w:after="0" w:line="240" w:lineRule="auto"/>
      </w:pPr>
      <w:r>
        <w:separator/>
      </w:r>
    </w:p>
  </w:footnote>
  <w:footnote w:type="continuationSeparator" w:id="0">
    <w:p w:rsidR="00BD799B" w:rsidRDefault="00BD799B" w:rsidP="0095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00" w:rsidRDefault="00955D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00" w:rsidRDefault="00955D00" w:rsidP="00955D00">
    <w:pPr>
      <w:pStyle w:val="Header"/>
      <w:jc w:val="center"/>
    </w:pPr>
    <w:r>
      <w:t>SUPERIOR COURT CALIFORNIA FOOD FOR THOUGHT ON LEGSLATIVE CONSTRUCTION WHICH IS SHUT DOWN</w:t>
    </w:r>
    <w:r w:rsidR="00E15B84">
      <w:t xml:space="preserve"> AND PROHIBITED AS OF AUG </w:t>
    </w:r>
    <w:r w:rsidR="00E15B84">
      <w:t>16,</w:t>
    </w:r>
    <w:bookmarkStart w:id="26" w:name="_GoBack"/>
    <w:bookmarkEnd w:id="26"/>
    <w:r w:rsidR="00E15B84">
      <w:t xml:space="preserve"> 1954;</w:t>
    </w:r>
    <w:r>
      <w:t xml:space="preserve"> IN THE UNITED STATES AND IN ANY STATE DUE TO TITLE 26 USC SEC 7806 (a) &amp; (b) NO LEGAL AFFECT &amp; NO ARRANGEMNT OR CLASSIFICATION, OR INFERANCE IMPLICATION OR PRESUMPTION SHALL BE DRAWN BY REASON SO REVIEW BELOW AND SEE WHAT IS TRUE NORTH!!!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00" w:rsidRDefault="00955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4A"/>
    <w:rsid w:val="00471B9C"/>
    <w:rsid w:val="00955D00"/>
    <w:rsid w:val="00AB4503"/>
    <w:rsid w:val="00BD799B"/>
    <w:rsid w:val="00C21B4A"/>
    <w:rsid w:val="00E1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23074-6C86-4553-816C-711A1E42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1B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1B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1B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1B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21B4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B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1B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21B4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1B4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21B4A"/>
    <w:rPr>
      <w:rFonts w:ascii="Times New Roman" w:eastAsia="Times New Roman" w:hAnsi="Times New Roman" w:cs="Times New Roman"/>
      <w:b/>
      <w:bCs/>
      <w:sz w:val="20"/>
      <w:szCs w:val="20"/>
    </w:rPr>
  </w:style>
  <w:style w:type="paragraph" w:styleId="NormalWeb">
    <w:name w:val="Normal (Web)"/>
    <w:basedOn w:val="Normal"/>
    <w:uiPriority w:val="99"/>
    <w:unhideWhenUsed/>
    <w:rsid w:val="00C21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1B4A"/>
  </w:style>
  <w:style w:type="character" w:styleId="Hyperlink">
    <w:name w:val="Hyperlink"/>
    <w:basedOn w:val="DefaultParagraphFont"/>
    <w:uiPriority w:val="99"/>
    <w:semiHidden/>
    <w:unhideWhenUsed/>
    <w:rsid w:val="00C21B4A"/>
    <w:rPr>
      <w:color w:val="0000FF"/>
      <w:u w:val="single"/>
    </w:rPr>
  </w:style>
  <w:style w:type="character" w:customStyle="1" w:styleId="enumbell">
    <w:name w:val="enumbell"/>
    <w:basedOn w:val="DefaultParagraphFont"/>
    <w:rsid w:val="00C21B4A"/>
  </w:style>
  <w:style w:type="character" w:customStyle="1" w:styleId="ptext-1">
    <w:name w:val="ptext-1"/>
    <w:basedOn w:val="DefaultParagraphFont"/>
    <w:rsid w:val="00C21B4A"/>
  </w:style>
  <w:style w:type="character" w:customStyle="1" w:styleId="statutes">
    <w:name w:val="statutes"/>
    <w:basedOn w:val="DefaultParagraphFont"/>
    <w:rsid w:val="00C21B4A"/>
  </w:style>
  <w:style w:type="paragraph" w:customStyle="1" w:styleId="sectext">
    <w:name w:val="sectext"/>
    <w:basedOn w:val="Normal"/>
    <w:rsid w:val="00C21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
    <w:name w:val="history"/>
    <w:basedOn w:val="Normal"/>
    <w:rsid w:val="00C21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story1">
    <w:name w:val="history1"/>
    <w:basedOn w:val="DefaultParagraphFont"/>
    <w:rsid w:val="00C21B4A"/>
  </w:style>
  <w:style w:type="character" w:styleId="Strong">
    <w:name w:val="Strong"/>
    <w:basedOn w:val="DefaultParagraphFont"/>
    <w:uiPriority w:val="22"/>
    <w:qFormat/>
    <w:rsid w:val="00C21B4A"/>
    <w:rPr>
      <w:b/>
      <w:bCs/>
    </w:rPr>
  </w:style>
  <w:style w:type="character" w:styleId="Emphasis">
    <w:name w:val="Emphasis"/>
    <w:basedOn w:val="DefaultParagraphFont"/>
    <w:uiPriority w:val="20"/>
    <w:qFormat/>
    <w:rsid w:val="00C21B4A"/>
    <w:rPr>
      <w:i/>
      <w:iCs/>
    </w:rPr>
  </w:style>
  <w:style w:type="paragraph" w:customStyle="1" w:styleId="section">
    <w:name w:val="section"/>
    <w:basedOn w:val="Normal"/>
    <w:rsid w:val="00C21B4A"/>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21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1B4A"/>
    <w:rPr>
      <w:rFonts w:ascii="Courier New" w:eastAsia="Times New Roman" w:hAnsi="Courier New" w:cs="Courier New"/>
      <w:sz w:val="20"/>
      <w:szCs w:val="20"/>
    </w:rPr>
  </w:style>
  <w:style w:type="character" w:styleId="HTMLCode">
    <w:name w:val="HTML Code"/>
    <w:basedOn w:val="DefaultParagraphFont"/>
    <w:uiPriority w:val="99"/>
    <w:semiHidden/>
    <w:unhideWhenUsed/>
    <w:rsid w:val="00C21B4A"/>
    <w:rPr>
      <w:rFonts w:ascii="Courier New" w:eastAsia="Times New Roman" w:hAnsi="Courier New" w:cs="Courier New"/>
      <w:sz w:val="20"/>
      <w:szCs w:val="20"/>
    </w:rPr>
  </w:style>
  <w:style w:type="character" w:customStyle="1" w:styleId="headingtext">
    <w:name w:val="heading_text"/>
    <w:basedOn w:val="DefaultParagraphFont"/>
    <w:rsid w:val="00C21B4A"/>
  </w:style>
  <w:style w:type="paragraph" w:customStyle="1" w:styleId="sectbody">
    <w:name w:val="sectbody"/>
    <w:basedOn w:val="Normal"/>
    <w:rsid w:val="00C21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adline">
    <w:name w:val="leadline"/>
    <w:basedOn w:val="DefaultParagraphFont"/>
    <w:rsid w:val="00C21B4A"/>
  </w:style>
  <w:style w:type="paragraph" w:customStyle="1" w:styleId="constsourcenote">
    <w:name w:val="constsourcenote"/>
    <w:basedOn w:val="Normal"/>
    <w:rsid w:val="00C21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
    <w:name w:val="empty"/>
    <w:basedOn w:val="DefaultParagraphFont"/>
    <w:rsid w:val="00C21B4A"/>
  </w:style>
  <w:style w:type="character" w:customStyle="1" w:styleId="section1">
    <w:name w:val="section1"/>
    <w:basedOn w:val="DefaultParagraphFont"/>
    <w:rsid w:val="00C21B4A"/>
  </w:style>
  <w:style w:type="paragraph" w:customStyle="1" w:styleId="sourcenote">
    <w:name w:val="sourcenote"/>
    <w:basedOn w:val="Normal"/>
    <w:rsid w:val="00C21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catch">
    <w:name w:val="sectioncatch"/>
    <w:basedOn w:val="DefaultParagraphFont"/>
    <w:rsid w:val="00C21B4A"/>
  </w:style>
  <w:style w:type="character" w:customStyle="1" w:styleId="subsect">
    <w:name w:val="subsect"/>
    <w:basedOn w:val="DefaultParagraphFont"/>
    <w:rsid w:val="00C21B4A"/>
  </w:style>
  <w:style w:type="character" w:customStyle="1" w:styleId="body">
    <w:name w:val="body"/>
    <w:basedOn w:val="DefaultParagraphFont"/>
    <w:rsid w:val="00C21B4A"/>
  </w:style>
  <w:style w:type="paragraph" w:styleId="Header">
    <w:name w:val="header"/>
    <w:basedOn w:val="Normal"/>
    <w:link w:val="HeaderChar"/>
    <w:uiPriority w:val="99"/>
    <w:unhideWhenUsed/>
    <w:rsid w:val="00955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D00"/>
  </w:style>
  <w:style w:type="paragraph" w:styleId="Footer">
    <w:name w:val="footer"/>
    <w:basedOn w:val="Normal"/>
    <w:link w:val="FooterChar"/>
    <w:uiPriority w:val="99"/>
    <w:unhideWhenUsed/>
    <w:rsid w:val="00955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789515">
      <w:bodyDiv w:val="1"/>
      <w:marLeft w:val="0"/>
      <w:marRight w:val="0"/>
      <w:marTop w:val="0"/>
      <w:marBottom w:val="0"/>
      <w:divBdr>
        <w:top w:val="none" w:sz="0" w:space="0" w:color="auto"/>
        <w:left w:val="none" w:sz="0" w:space="0" w:color="auto"/>
        <w:bottom w:val="none" w:sz="0" w:space="0" w:color="auto"/>
        <w:right w:val="none" w:sz="0" w:space="0" w:color="auto"/>
      </w:divBdr>
      <w:divsChild>
        <w:div w:id="182668689">
          <w:marLeft w:val="0"/>
          <w:marRight w:val="0"/>
          <w:marTop w:val="0"/>
          <w:marBottom w:val="0"/>
          <w:divBdr>
            <w:top w:val="none" w:sz="0" w:space="0" w:color="auto"/>
            <w:left w:val="none" w:sz="0" w:space="0" w:color="auto"/>
            <w:bottom w:val="none" w:sz="0" w:space="0" w:color="auto"/>
            <w:right w:val="none" w:sz="0" w:space="0" w:color="auto"/>
          </w:divBdr>
        </w:div>
        <w:div w:id="210193484">
          <w:marLeft w:val="0"/>
          <w:marRight w:val="0"/>
          <w:marTop w:val="0"/>
          <w:marBottom w:val="0"/>
          <w:divBdr>
            <w:top w:val="none" w:sz="0" w:space="0" w:color="auto"/>
            <w:left w:val="none" w:sz="0" w:space="0" w:color="auto"/>
            <w:bottom w:val="none" w:sz="0" w:space="0" w:color="auto"/>
            <w:right w:val="none" w:sz="0" w:space="0" w:color="auto"/>
          </w:divBdr>
          <w:divsChild>
            <w:div w:id="1307474699">
              <w:marLeft w:val="0"/>
              <w:marRight w:val="0"/>
              <w:marTop w:val="0"/>
              <w:marBottom w:val="0"/>
              <w:divBdr>
                <w:top w:val="none" w:sz="0" w:space="0" w:color="auto"/>
                <w:left w:val="none" w:sz="0" w:space="0" w:color="auto"/>
                <w:bottom w:val="none" w:sz="0" w:space="0" w:color="auto"/>
                <w:right w:val="none" w:sz="0" w:space="0" w:color="auto"/>
              </w:divBdr>
            </w:div>
          </w:divsChild>
        </w:div>
        <w:div w:id="129441131">
          <w:marLeft w:val="0"/>
          <w:marRight w:val="0"/>
          <w:marTop w:val="0"/>
          <w:marBottom w:val="0"/>
          <w:divBdr>
            <w:top w:val="none" w:sz="0" w:space="0" w:color="auto"/>
            <w:left w:val="none" w:sz="0" w:space="0" w:color="auto"/>
            <w:bottom w:val="none" w:sz="0" w:space="0" w:color="auto"/>
            <w:right w:val="none" w:sz="0" w:space="0" w:color="auto"/>
          </w:divBdr>
          <w:divsChild>
            <w:div w:id="1340498661">
              <w:marLeft w:val="0"/>
              <w:marRight w:val="0"/>
              <w:marTop w:val="0"/>
              <w:marBottom w:val="0"/>
              <w:divBdr>
                <w:top w:val="none" w:sz="0" w:space="0" w:color="auto"/>
                <w:left w:val="none" w:sz="0" w:space="0" w:color="auto"/>
                <w:bottom w:val="none" w:sz="0" w:space="0" w:color="auto"/>
                <w:right w:val="none" w:sz="0" w:space="0" w:color="auto"/>
              </w:divBdr>
            </w:div>
          </w:divsChild>
        </w:div>
        <w:div w:id="301810741">
          <w:marLeft w:val="0"/>
          <w:marRight w:val="0"/>
          <w:marTop w:val="0"/>
          <w:marBottom w:val="0"/>
          <w:divBdr>
            <w:top w:val="none" w:sz="0" w:space="0" w:color="auto"/>
            <w:left w:val="none" w:sz="0" w:space="0" w:color="auto"/>
            <w:bottom w:val="none" w:sz="0" w:space="0" w:color="auto"/>
            <w:right w:val="none" w:sz="0" w:space="0" w:color="auto"/>
          </w:divBdr>
        </w:div>
        <w:div w:id="312298013">
          <w:marLeft w:val="0"/>
          <w:marRight w:val="0"/>
          <w:marTop w:val="0"/>
          <w:marBottom w:val="0"/>
          <w:divBdr>
            <w:top w:val="none" w:sz="0" w:space="0" w:color="auto"/>
            <w:left w:val="none" w:sz="0" w:space="0" w:color="auto"/>
            <w:bottom w:val="none" w:sz="0" w:space="0" w:color="auto"/>
            <w:right w:val="none" w:sz="0" w:space="0" w:color="auto"/>
          </w:divBdr>
          <w:divsChild>
            <w:div w:id="1178348577">
              <w:marLeft w:val="0"/>
              <w:marRight w:val="0"/>
              <w:marTop w:val="0"/>
              <w:marBottom w:val="0"/>
              <w:divBdr>
                <w:top w:val="none" w:sz="0" w:space="0" w:color="auto"/>
                <w:left w:val="none" w:sz="0" w:space="0" w:color="auto"/>
                <w:bottom w:val="none" w:sz="0" w:space="0" w:color="auto"/>
                <w:right w:val="none" w:sz="0" w:space="0" w:color="auto"/>
              </w:divBdr>
            </w:div>
          </w:divsChild>
        </w:div>
        <w:div w:id="1418092844">
          <w:marLeft w:val="0"/>
          <w:marRight w:val="0"/>
          <w:marTop w:val="0"/>
          <w:marBottom w:val="0"/>
          <w:divBdr>
            <w:top w:val="none" w:sz="0" w:space="0" w:color="auto"/>
            <w:left w:val="none" w:sz="0" w:space="0" w:color="auto"/>
            <w:bottom w:val="none" w:sz="0" w:space="0" w:color="auto"/>
            <w:right w:val="none" w:sz="0" w:space="0" w:color="auto"/>
          </w:divBdr>
        </w:div>
        <w:div w:id="1824348660">
          <w:marLeft w:val="0"/>
          <w:marRight w:val="0"/>
          <w:marTop w:val="0"/>
          <w:marBottom w:val="0"/>
          <w:divBdr>
            <w:top w:val="none" w:sz="0" w:space="0" w:color="auto"/>
            <w:left w:val="none" w:sz="0" w:space="0" w:color="auto"/>
            <w:bottom w:val="none" w:sz="0" w:space="0" w:color="auto"/>
            <w:right w:val="none" w:sz="0" w:space="0" w:color="auto"/>
          </w:divBdr>
        </w:div>
        <w:div w:id="472993047">
          <w:marLeft w:val="0"/>
          <w:marRight w:val="0"/>
          <w:marTop w:val="0"/>
          <w:marBottom w:val="0"/>
          <w:divBdr>
            <w:top w:val="none" w:sz="0" w:space="0" w:color="auto"/>
            <w:left w:val="none" w:sz="0" w:space="0" w:color="auto"/>
            <w:bottom w:val="none" w:sz="0" w:space="0" w:color="auto"/>
            <w:right w:val="none" w:sz="0" w:space="0" w:color="auto"/>
          </w:divBdr>
          <w:divsChild>
            <w:div w:id="2035112306">
              <w:marLeft w:val="0"/>
              <w:marRight w:val="0"/>
              <w:marTop w:val="0"/>
              <w:marBottom w:val="0"/>
              <w:divBdr>
                <w:top w:val="none" w:sz="0" w:space="0" w:color="auto"/>
                <w:left w:val="none" w:sz="0" w:space="0" w:color="auto"/>
                <w:bottom w:val="none" w:sz="0" w:space="0" w:color="auto"/>
                <w:right w:val="none" w:sz="0" w:space="0" w:color="auto"/>
              </w:divBdr>
            </w:div>
          </w:divsChild>
        </w:div>
        <w:div w:id="1097216307">
          <w:marLeft w:val="0"/>
          <w:marRight w:val="0"/>
          <w:marTop w:val="0"/>
          <w:marBottom w:val="0"/>
          <w:divBdr>
            <w:top w:val="none" w:sz="0" w:space="0" w:color="auto"/>
            <w:left w:val="none" w:sz="0" w:space="0" w:color="auto"/>
            <w:bottom w:val="none" w:sz="0" w:space="0" w:color="auto"/>
            <w:right w:val="none" w:sz="0" w:space="0" w:color="auto"/>
          </w:divBdr>
          <w:divsChild>
            <w:div w:id="1784106652">
              <w:marLeft w:val="0"/>
              <w:marRight w:val="0"/>
              <w:marTop w:val="0"/>
              <w:marBottom w:val="0"/>
              <w:divBdr>
                <w:top w:val="none" w:sz="0" w:space="0" w:color="auto"/>
                <w:left w:val="none" w:sz="0" w:space="0" w:color="auto"/>
                <w:bottom w:val="none" w:sz="0" w:space="0" w:color="auto"/>
                <w:right w:val="none" w:sz="0" w:space="0" w:color="auto"/>
              </w:divBdr>
              <w:divsChild>
                <w:div w:id="2056613325">
                  <w:marLeft w:val="0"/>
                  <w:marRight w:val="0"/>
                  <w:marTop w:val="0"/>
                  <w:marBottom w:val="0"/>
                  <w:divBdr>
                    <w:top w:val="none" w:sz="0" w:space="0" w:color="auto"/>
                    <w:left w:val="none" w:sz="0" w:space="0" w:color="auto"/>
                    <w:bottom w:val="none" w:sz="0" w:space="0" w:color="auto"/>
                    <w:right w:val="none" w:sz="0" w:space="0" w:color="auto"/>
                  </w:divBdr>
                </w:div>
              </w:divsChild>
            </w:div>
            <w:div w:id="443114081">
              <w:marLeft w:val="0"/>
              <w:marRight w:val="0"/>
              <w:marTop w:val="0"/>
              <w:marBottom w:val="0"/>
              <w:divBdr>
                <w:top w:val="none" w:sz="0" w:space="0" w:color="auto"/>
                <w:left w:val="none" w:sz="0" w:space="0" w:color="auto"/>
                <w:bottom w:val="none" w:sz="0" w:space="0" w:color="auto"/>
                <w:right w:val="none" w:sz="0" w:space="0" w:color="auto"/>
              </w:divBdr>
              <w:divsChild>
                <w:div w:id="1465655602">
                  <w:marLeft w:val="0"/>
                  <w:marRight w:val="0"/>
                  <w:marTop w:val="0"/>
                  <w:marBottom w:val="0"/>
                  <w:divBdr>
                    <w:top w:val="none" w:sz="0" w:space="0" w:color="auto"/>
                    <w:left w:val="none" w:sz="0" w:space="0" w:color="auto"/>
                    <w:bottom w:val="none" w:sz="0" w:space="0" w:color="auto"/>
                    <w:right w:val="none" w:sz="0" w:space="0" w:color="auto"/>
                  </w:divBdr>
                </w:div>
              </w:divsChild>
            </w:div>
            <w:div w:id="1309165782">
              <w:marLeft w:val="0"/>
              <w:marRight w:val="0"/>
              <w:marTop w:val="0"/>
              <w:marBottom w:val="0"/>
              <w:divBdr>
                <w:top w:val="none" w:sz="0" w:space="0" w:color="auto"/>
                <w:left w:val="none" w:sz="0" w:space="0" w:color="auto"/>
                <w:bottom w:val="none" w:sz="0" w:space="0" w:color="auto"/>
                <w:right w:val="none" w:sz="0" w:space="0" w:color="auto"/>
              </w:divBdr>
              <w:divsChild>
                <w:div w:id="1132408674">
                  <w:marLeft w:val="0"/>
                  <w:marRight w:val="0"/>
                  <w:marTop w:val="0"/>
                  <w:marBottom w:val="0"/>
                  <w:divBdr>
                    <w:top w:val="none" w:sz="0" w:space="0" w:color="auto"/>
                    <w:left w:val="none" w:sz="0" w:space="0" w:color="auto"/>
                    <w:bottom w:val="none" w:sz="0" w:space="0" w:color="auto"/>
                    <w:right w:val="none" w:sz="0" w:space="0" w:color="auto"/>
                  </w:divBdr>
                </w:div>
              </w:divsChild>
            </w:div>
            <w:div w:id="1476531053">
              <w:marLeft w:val="0"/>
              <w:marRight w:val="0"/>
              <w:marTop w:val="0"/>
              <w:marBottom w:val="0"/>
              <w:divBdr>
                <w:top w:val="none" w:sz="0" w:space="0" w:color="auto"/>
                <w:left w:val="none" w:sz="0" w:space="0" w:color="auto"/>
                <w:bottom w:val="none" w:sz="0" w:space="0" w:color="auto"/>
                <w:right w:val="none" w:sz="0" w:space="0" w:color="auto"/>
              </w:divBdr>
            </w:div>
          </w:divsChild>
        </w:div>
        <w:div w:id="1034618125">
          <w:marLeft w:val="0"/>
          <w:marRight w:val="0"/>
          <w:marTop w:val="0"/>
          <w:marBottom w:val="0"/>
          <w:divBdr>
            <w:top w:val="none" w:sz="0" w:space="0" w:color="auto"/>
            <w:left w:val="none" w:sz="0" w:space="0" w:color="auto"/>
            <w:bottom w:val="none" w:sz="0" w:space="0" w:color="auto"/>
            <w:right w:val="none" w:sz="0" w:space="0" w:color="auto"/>
          </w:divBdr>
          <w:divsChild>
            <w:div w:id="271131398">
              <w:marLeft w:val="0"/>
              <w:marRight w:val="0"/>
              <w:marTop w:val="0"/>
              <w:marBottom w:val="0"/>
              <w:divBdr>
                <w:top w:val="none" w:sz="0" w:space="0" w:color="auto"/>
                <w:left w:val="none" w:sz="0" w:space="0" w:color="auto"/>
                <w:bottom w:val="none" w:sz="0" w:space="0" w:color="auto"/>
                <w:right w:val="none" w:sz="0" w:space="0" w:color="auto"/>
              </w:divBdr>
            </w:div>
          </w:divsChild>
        </w:div>
        <w:div w:id="1099135832">
          <w:marLeft w:val="0"/>
          <w:marRight w:val="0"/>
          <w:marTop w:val="0"/>
          <w:marBottom w:val="0"/>
          <w:divBdr>
            <w:top w:val="none" w:sz="0" w:space="0" w:color="auto"/>
            <w:left w:val="none" w:sz="0" w:space="0" w:color="auto"/>
            <w:bottom w:val="none" w:sz="0" w:space="0" w:color="auto"/>
            <w:right w:val="none" w:sz="0" w:space="0" w:color="auto"/>
          </w:divBdr>
          <w:divsChild>
            <w:div w:id="1218781118">
              <w:marLeft w:val="0"/>
              <w:marRight w:val="0"/>
              <w:marTop w:val="0"/>
              <w:marBottom w:val="0"/>
              <w:divBdr>
                <w:top w:val="none" w:sz="0" w:space="0" w:color="auto"/>
                <w:left w:val="none" w:sz="0" w:space="0" w:color="auto"/>
                <w:bottom w:val="none" w:sz="0" w:space="0" w:color="auto"/>
                <w:right w:val="none" w:sz="0" w:space="0" w:color="auto"/>
              </w:divBdr>
            </w:div>
          </w:divsChild>
        </w:div>
        <w:div w:id="2025011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w.cornell.edu/uscode/html/uscode26/usc_sup_01_26_10_F_20_76_30_C_40_I.html" TargetMode="External"/><Relationship Id="rId18" Type="http://schemas.openxmlformats.org/officeDocument/2006/relationships/hyperlink" Target="http://www.obstacledelusions.com/courts_of_record.htm" TargetMode="External"/><Relationship Id="rId26" Type="http://schemas.openxmlformats.org/officeDocument/2006/relationships/hyperlink" Target="http://www.obstacledelusions.com/courts_of_record.htm" TargetMode="External"/><Relationship Id="rId39" Type="http://schemas.openxmlformats.org/officeDocument/2006/relationships/hyperlink" Target="http://www.obstacledelusions.com/courts_of_record.htm" TargetMode="External"/><Relationship Id="rId3" Type="http://schemas.openxmlformats.org/officeDocument/2006/relationships/webSettings" Target="webSettings.xml"/><Relationship Id="rId21" Type="http://schemas.openxmlformats.org/officeDocument/2006/relationships/hyperlink" Target="http://www.obstacledelusions.com/courts_of_record.htm" TargetMode="External"/><Relationship Id="rId34" Type="http://schemas.openxmlformats.org/officeDocument/2006/relationships/hyperlink" Target="http://www.obstacledelusions.com/courts_of_record.htm" TargetMode="External"/><Relationship Id="rId42" Type="http://schemas.openxmlformats.org/officeDocument/2006/relationships/hyperlink" Target="http://codes.ohio.gov/orc/1901.02"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www.law.cornell.edu/uscode/html/uscode28/usc_sup_01_28_10_I.html" TargetMode="External"/><Relationship Id="rId12" Type="http://schemas.openxmlformats.org/officeDocument/2006/relationships/hyperlink" Target="http://www.law.cornell.edu/uscode/html/uscode26/usc_sup_01_26_10_F_20_76_30_C.html" TargetMode="External"/><Relationship Id="rId17" Type="http://schemas.openxmlformats.org/officeDocument/2006/relationships/hyperlink" Target="http://www.obstacledelusions.com/courts_of_record.htm" TargetMode="External"/><Relationship Id="rId25" Type="http://schemas.openxmlformats.org/officeDocument/2006/relationships/hyperlink" Target="http://www.obstacledelusions.com/courts_of_record.htm" TargetMode="External"/><Relationship Id="rId33" Type="http://schemas.openxmlformats.org/officeDocument/2006/relationships/hyperlink" Target="http://www.obstacledelusions.com/courts_of_record.htm" TargetMode="External"/><Relationship Id="rId38" Type="http://schemas.openxmlformats.org/officeDocument/2006/relationships/hyperlink" Target="http://www.obstacledelusions.com/courts_of_record.htm"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www.obstacledelusions.com/courts_of_record.htm" TargetMode="External"/><Relationship Id="rId20" Type="http://schemas.openxmlformats.org/officeDocument/2006/relationships/hyperlink" Target="http://www.obstacledelusions.com/courts_of_record.htm" TargetMode="External"/><Relationship Id="rId29" Type="http://schemas.openxmlformats.org/officeDocument/2006/relationships/hyperlink" Target="http://www.obstacledelusions.com/courts_of_record.htm" TargetMode="External"/><Relationship Id="rId41" Type="http://schemas.openxmlformats.org/officeDocument/2006/relationships/hyperlink" Target="http://www.in.gov/legislative/ic/code/title33/ar33/" TargetMode="External"/><Relationship Id="rId1" Type="http://schemas.openxmlformats.org/officeDocument/2006/relationships/styles" Target="styles.xml"/><Relationship Id="rId6" Type="http://schemas.openxmlformats.org/officeDocument/2006/relationships/hyperlink" Target="http://www.law.cornell.edu/uscode/html/uscode28/usc_sup_01_28.html" TargetMode="External"/><Relationship Id="rId11" Type="http://schemas.openxmlformats.org/officeDocument/2006/relationships/hyperlink" Target="http://www.law.cornell.edu/uscode/html/uscode26/usc_sup_01_26_10_F_20_76.html" TargetMode="External"/><Relationship Id="rId24" Type="http://schemas.openxmlformats.org/officeDocument/2006/relationships/hyperlink" Target="http://www.obstacledelusions.com/courts_of_record.htm" TargetMode="External"/><Relationship Id="rId32" Type="http://schemas.openxmlformats.org/officeDocument/2006/relationships/hyperlink" Target="http://www.obstacledelusions.com/courts_of_record.htm" TargetMode="External"/><Relationship Id="rId37" Type="http://schemas.openxmlformats.org/officeDocument/2006/relationships/hyperlink" Target="http://www.obstacledelusions.com/courts_of_record.htm" TargetMode="External"/><Relationship Id="rId40" Type="http://schemas.openxmlformats.org/officeDocument/2006/relationships/hyperlink" Target="http://www.obstacledelusions.com/courts_of_record.htm"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obstacledelusions.com/courts_of_record.htm" TargetMode="External"/><Relationship Id="rId23" Type="http://schemas.openxmlformats.org/officeDocument/2006/relationships/hyperlink" Target="http://www.obstacledelusions.com/courts_of_record.htm" TargetMode="External"/><Relationship Id="rId28" Type="http://schemas.openxmlformats.org/officeDocument/2006/relationships/hyperlink" Target="http://www.obstacledelusions.com/courts_of_record.htm" TargetMode="External"/><Relationship Id="rId36" Type="http://schemas.openxmlformats.org/officeDocument/2006/relationships/hyperlink" Target="http://www.obstacledelusions.com/courts_of_record.htm" TargetMode="External"/><Relationship Id="rId49" Type="http://schemas.openxmlformats.org/officeDocument/2006/relationships/fontTable" Target="fontTable.xml"/><Relationship Id="rId10" Type="http://schemas.openxmlformats.org/officeDocument/2006/relationships/hyperlink" Target="http://www.law.cornell.edu/uscode/html/uscode26/usc_sup_01_26_10_F.html" TargetMode="External"/><Relationship Id="rId19" Type="http://schemas.openxmlformats.org/officeDocument/2006/relationships/hyperlink" Target="http://www.obstacledelusions.com/courts_of_record.htm" TargetMode="External"/><Relationship Id="rId31" Type="http://schemas.openxmlformats.org/officeDocument/2006/relationships/hyperlink" Target="http://www.obstacledelusions.com/courts_of_record.htm"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law.cornell.edu/uscode/html/uscode26/usc_sup_01_26.html" TargetMode="External"/><Relationship Id="rId14" Type="http://schemas.openxmlformats.org/officeDocument/2006/relationships/hyperlink" Target="http://www.1215.org/lawnotes/lawnotes/courtrec.htm" TargetMode="External"/><Relationship Id="rId22" Type="http://schemas.openxmlformats.org/officeDocument/2006/relationships/hyperlink" Target="http://www.obstacledelusions.com/courts_of_record.htm" TargetMode="External"/><Relationship Id="rId27" Type="http://schemas.openxmlformats.org/officeDocument/2006/relationships/hyperlink" Target="http://www.obstacledelusions.com/courts_of_record.htm" TargetMode="External"/><Relationship Id="rId30" Type="http://schemas.openxmlformats.org/officeDocument/2006/relationships/hyperlink" Target="http://www.obstacledelusions.com/courts_of_record.htm" TargetMode="External"/><Relationship Id="rId35" Type="http://schemas.openxmlformats.org/officeDocument/2006/relationships/hyperlink" Target="http://www.obstacledelusions.com/courts_of_record.ht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law.cornell.edu/uscode/html/uscode28/usc_sup_01_28_10_I_20_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4841</Words>
  <Characters>27596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SEO-computer</dc:creator>
  <cp:lastModifiedBy>mario</cp:lastModifiedBy>
  <cp:revision>3</cp:revision>
  <dcterms:created xsi:type="dcterms:W3CDTF">2024-07-30T01:55:00Z</dcterms:created>
  <dcterms:modified xsi:type="dcterms:W3CDTF">2024-07-30T01:57:00Z</dcterms:modified>
</cp:coreProperties>
</file>